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05601" w14:textId="77777777" w:rsidR="008F03D1" w:rsidRPr="000E5004" w:rsidRDefault="008F03D1">
      <w:pPr>
        <w:pStyle w:val="FrontMatterHeader"/>
      </w:pPr>
      <w:bookmarkStart w:id="0" w:name="_Toc278187082"/>
      <w:bookmarkStart w:id="1" w:name="_Toc278189218"/>
      <w:r w:rsidRPr="000E5004">
        <w:t>Table of Contents</w:t>
      </w:r>
      <w:bookmarkEnd w:id="0"/>
      <w:bookmarkEnd w:id="1"/>
    </w:p>
    <w:p w14:paraId="3B66D69B" w14:textId="3D935C9B" w:rsidR="00336A10" w:rsidRDefault="009E54A4">
      <w:pPr>
        <w:pStyle w:val="TOC1"/>
        <w:rPr>
          <w:rFonts w:asciiTheme="minorHAnsi" w:eastAsiaTheme="minorEastAsia" w:hAnsiTheme="minorHAnsi" w:cstheme="minorBidi"/>
          <w:b w:val="0"/>
          <w:kern w:val="2"/>
          <w:szCs w:val="24"/>
          <w14:ligatures w14:val="standardContextual"/>
        </w:rPr>
      </w:pPr>
      <w:r>
        <w:fldChar w:fldCharType="begin"/>
      </w:r>
      <w:r>
        <w:instrText xml:space="preserve"> TOC \h \z \t "Heading 2,1,Heading 3,2,Heading 4,3,Back Matter Heading,1,TableCaption,1,Title Small,1" </w:instrText>
      </w:r>
      <w:r>
        <w:fldChar w:fldCharType="separate"/>
      </w:r>
      <w:hyperlink w:anchor="_Toc231369778" w:history="1">
        <w:r w:rsidR="00336A10" w:rsidRPr="004C0DAD">
          <w:rPr>
            <w:rStyle w:val="Hyperlink"/>
          </w:rPr>
          <w:t>1.</w:t>
        </w:r>
        <w:r w:rsidR="00336A10">
          <w:rPr>
            <w:rFonts w:asciiTheme="minorHAnsi" w:eastAsiaTheme="minorEastAsia" w:hAnsiTheme="minorHAnsi" w:cstheme="minorBidi"/>
            <w:b w:val="0"/>
            <w:kern w:val="2"/>
            <w:szCs w:val="24"/>
            <w14:ligatures w14:val="standardContextual"/>
          </w:rPr>
          <w:tab/>
        </w:r>
        <w:r w:rsidR="00336A10" w:rsidRPr="004C0DAD">
          <w:rPr>
            <w:rStyle w:val="Hyperlink"/>
          </w:rPr>
          <w:t>Introduction</w:t>
        </w:r>
        <w:r w:rsidR="00336A10">
          <w:rPr>
            <w:webHidden/>
          </w:rPr>
          <w:tab/>
        </w:r>
        <w:r w:rsidR="00336A10">
          <w:rPr>
            <w:webHidden/>
          </w:rPr>
          <w:fldChar w:fldCharType="begin"/>
        </w:r>
        <w:r w:rsidR="00336A10">
          <w:rPr>
            <w:webHidden/>
          </w:rPr>
          <w:instrText xml:space="preserve"> PAGEREF _Toc231369778 \h </w:instrText>
        </w:r>
        <w:r w:rsidR="00336A10">
          <w:rPr>
            <w:webHidden/>
          </w:rPr>
        </w:r>
        <w:r w:rsidR="00336A10">
          <w:rPr>
            <w:webHidden/>
          </w:rPr>
          <w:fldChar w:fldCharType="separate"/>
        </w:r>
        <w:r w:rsidR="00336A10">
          <w:rPr>
            <w:webHidden/>
          </w:rPr>
          <w:t>1</w:t>
        </w:r>
        <w:r w:rsidR="00336A10">
          <w:rPr>
            <w:webHidden/>
          </w:rPr>
          <w:fldChar w:fldCharType="end"/>
        </w:r>
      </w:hyperlink>
    </w:p>
    <w:p w14:paraId="7343C243" w14:textId="17525FAC" w:rsidR="00336A10" w:rsidRDefault="00336A10">
      <w:pPr>
        <w:pStyle w:val="TOC1"/>
        <w:rPr>
          <w:rFonts w:asciiTheme="minorHAnsi" w:eastAsiaTheme="minorEastAsia" w:hAnsiTheme="minorHAnsi" w:cstheme="minorBidi"/>
          <w:b w:val="0"/>
          <w:kern w:val="2"/>
          <w:szCs w:val="24"/>
          <w14:ligatures w14:val="standardContextual"/>
        </w:rPr>
      </w:pPr>
      <w:hyperlink w:anchor="_Toc231369779" w:history="1">
        <w:r w:rsidRPr="004C0DAD">
          <w:rPr>
            <w:rStyle w:val="Hyperlink"/>
          </w:rPr>
          <w:t>2.</w:t>
        </w:r>
        <w:r>
          <w:rPr>
            <w:rFonts w:asciiTheme="minorHAnsi" w:eastAsiaTheme="minorEastAsia" w:hAnsiTheme="minorHAnsi" w:cstheme="minorBidi"/>
            <w:b w:val="0"/>
            <w:kern w:val="2"/>
            <w:szCs w:val="24"/>
            <w14:ligatures w14:val="standardContextual"/>
          </w:rPr>
          <w:tab/>
        </w:r>
        <w:r w:rsidRPr="004C0DAD">
          <w:rPr>
            <w:rStyle w:val="Hyperlink"/>
          </w:rPr>
          <w:t>Batch Submission for New Records</w:t>
        </w:r>
        <w:r>
          <w:rPr>
            <w:webHidden/>
          </w:rPr>
          <w:tab/>
        </w:r>
        <w:r>
          <w:rPr>
            <w:webHidden/>
          </w:rPr>
          <w:fldChar w:fldCharType="begin"/>
        </w:r>
        <w:r>
          <w:rPr>
            <w:webHidden/>
          </w:rPr>
          <w:instrText xml:space="preserve"> PAGEREF _Toc231369779 \h </w:instrText>
        </w:r>
        <w:r>
          <w:rPr>
            <w:webHidden/>
          </w:rPr>
        </w:r>
        <w:r>
          <w:rPr>
            <w:webHidden/>
          </w:rPr>
          <w:fldChar w:fldCharType="separate"/>
        </w:r>
        <w:r>
          <w:rPr>
            <w:webHidden/>
          </w:rPr>
          <w:t>2</w:t>
        </w:r>
        <w:r>
          <w:rPr>
            <w:webHidden/>
          </w:rPr>
          <w:fldChar w:fldCharType="end"/>
        </w:r>
      </w:hyperlink>
    </w:p>
    <w:p w14:paraId="098068E6" w14:textId="31472024" w:rsidR="00336A10" w:rsidRDefault="00336A10">
      <w:pPr>
        <w:pStyle w:val="TOC2"/>
        <w:rPr>
          <w:rFonts w:asciiTheme="minorHAnsi" w:eastAsiaTheme="minorEastAsia" w:hAnsiTheme="minorHAnsi" w:cstheme="minorBidi"/>
          <w:kern w:val="2"/>
          <w:szCs w:val="24"/>
          <w14:ligatures w14:val="standardContextual"/>
        </w:rPr>
      </w:pPr>
      <w:hyperlink w:anchor="_Toc231369780" w:history="1">
        <w:r w:rsidRPr="004C0DAD">
          <w:rPr>
            <w:rStyle w:val="Hyperlink"/>
          </w:rPr>
          <w:t>2.1</w:t>
        </w:r>
        <w:r>
          <w:rPr>
            <w:rFonts w:asciiTheme="minorHAnsi" w:eastAsiaTheme="minorEastAsia" w:hAnsiTheme="minorHAnsi" w:cstheme="minorBidi"/>
            <w:kern w:val="2"/>
            <w:szCs w:val="24"/>
            <w14:ligatures w14:val="standardContextual"/>
          </w:rPr>
          <w:tab/>
        </w:r>
        <w:r w:rsidRPr="004C0DAD">
          <w:rPr>
            <w:rStyle w:val="Hyperlink"/>
          </w:rPr>
          <w:t>Submitting a New Records Batch Upload</w:t>
        </w:r>
        <w:r>
          <w:rPr>
            <w:webHidden/>
          </w:rPr>
          <w:tab/>
        </w:r>
        <w:r>
          <w:rPr>
            <w:webHidden/>
          </w:rPr>
          <w:fldChar w:fldCharType="begin"/>
        </w:r>
        <w:r>
          <w:rPr>
            <w:webHidden/>
          </w:rPr>
          <w:instrText xml:space="preserve"> PAGEREF _Toc231369780 \h </w:instrText>
        </w:r>
        <w:r>
          <w:rPr>
            <w:webHidden/>
          </w:rPr>
        </w:r>
        <w:r>
          <w:rPr>
            <w:webHidden/>
          </w:rPr>
          <w:fldChar w:fldCharType="separate"/>
        </w:r>
        <w:r>
          <w:rPr>
            <w:webHidden/>
          </w:rPr>
          <w:t>2</w:t>
        </w:r>
        <w:r>
          <w:rPr>
            <w:webHidden/>
          </w:rPr>
          <w:fldChar w:fldCharType="end"/>
        </w:r>
      </w:hyperlink>
    </w:p>
    <w:p w14:paraId="1E44EA0B" w14:textId="37718695" w:rsidR="00336A10" w:rsidRDefault="00336A10">
      <w:pPr>
        <w:pStyle w:val="TOC2"/>
        <w:rPr>
          <w:rFonts w:asciiTheme="minorHAnsi" w:eastAsiaTheme="minorEastAsia" w:hAnsiTheme="minorHAnsi" w:cstheme="minorBidi"/>
          <w:kern w:val="2"/>
          <w:szCs w:val="24"/>
          <w14:ligatures w14:val="standardContextual"/>
        </w:rPr>
      </w:pPr>
      <w:hyperlink w:anchor="_Toc231369781" w:history="1">
        <w:r w:rsidRPr="004C0DAD">
          <w:rPr>
            <w:rStyle w:val="Hyperlink"/>
          </w:rPr>
          <w:t>2.2</w:t>
        </w:r>
        <w:r>
          <w:rPr>
            <w:rFonts w:asciiTheme="minorHAnsi" w:eastAsiaTheme="minorEastAsia" w:hAnsiTheme="minorHAnsi" w:cstheme="minorBidi"/>
            <w:kern w:val="2"/>
            <w:szCs w:val="24"/>
            <w14:ligatures w14:val="standardContextual"/>
          </w:rPr>
          <w:tab/>
        </w:r>
        <w:r w:rsidRPr="004C0DAD">
          <w:rPr>
            <w:rStyle w:val="Hyperlink"/>
          </w:rPr>
          <w:t>Checking Records That Failed Validation</w:t>
        </w:r>
        <w:r>
          <w:rPr>
            <w:webHidden/>
          </w:rPr>
          <w:tab/>
        </w:r>
        <w:r>
          <w:rPr>
            <w:webHidden/>
          </w:rPr>
          <w:fldChar w:fldCharType="begin"/>
        </w:r>
        <w:r>
          <w:rPr>
            <w:webHidden/>
          </w:rPr>
          <w:instrText xml:space="preserve"> PAGEREF _Toc231369781 \h </w:instrText>
        </w:r>
        <w:r>
          <w:rPr>
            <w:webHidden/>
          </w:rPr>
        </w:r>
        <w:r>
          <w:rPr>
            <w:webHidden/>
          </w:rPr>
          <w:fldChar w:fldCharType="separate"/>
        </w:r>
        <w:r>
          <w:rPr>
            <w:webHidden/>
          </w:rPr>
          <w:t>5</w:t>
        </w:r>
        <w:r>
          <w:rPr>
            <w:webHidden/>
          </w:rPr>
          <w:fldChar w:fldCharType="end"/>
        </w:r>
      </w:hyperlink>
    </w:p>
    <w:p w14:paraId="54D35B19" w14:textId="7F112948" w:rsidR="00336A10" w:rsidRDefault="00336A10">
      <w:pPr>
        <w:pStyle w:val="TOC2"/>
        <w:rPr>
          <w:rFonts w:asciiTheme="minorHAnsi" w:eastAsiaTheme="minorEastAsia" w:hAnsiTheme="minorHAnsi" w:cstheme="minorBidi"/>
          <w:kern w:val="2"/>
          <w:szCs w:val="24"/>
          <w14:ligatures w14:val="standardContextual"/>
        </w:rPr>
      </w:pPr>
      <w:hyperlink w:anchor="_Toc231369782" w:history="1">
        <w:r w:rsidRPr="004C0DAD">
          <w:rPr>
            <w:rStyle w:val="Hyperlink"/>
          </w:rPr>
          <w:t>2.3</w:t>
        </w:r>
        <w:r>
          <w:rPr>
            <w:rFonts w:asciiTheme="minorHAnsi" w:eastAsiaTheme="minorEastAsia" w:hAnsiTheme="minorHAnsi" w:cstheme="minorBidi"/>
            <w:kern w:val="2"/>
            <w:szCs w:val="24"/>
            <w14:ligatures w14:val="standardContextual"/>
          </w:rPr>
          <w:tab/>
        </w:r>
        <w:r w:rsidRPr="004C0DAD">
          <w:rPr>
            <w:rStyle w:val="Hyperlink"/>
          </w:rPr>
          <w:t>View Batch Upload History</w:t>
        </w:r>
        <w:r>
          <w:rPr>
            <w:webHidden/>
          </w:rPr>
          <w:tab/>
        </w:r>
        <w:r>
          <w:rPr>
            <w:webHidden/>
          </w:rPr>
          <w:fldChar w:fldCharType="begin"/>
        </w:r>
        <w:r>
          <w:rPr>
            <w:webHidden/>
          </w:rPr>
          <w:instrText xml:space="preserve"> PAGEREF _Toc231369782 \h </w:instrText>
        </w:r>
        <w:r>
          <w:rPr>
            <w:webHidden/>
          </w:rPr>
        </w:r>
        <w:r>
          <w:rPr>
            <w:webHidden/>
          </w:rPr>
          <w:fldChar w:fldCharType="separate"/>
        </w:r>
        <w:r>
          <w:rPr>
            <w:webHidden/>
          </w:rPr>
          <w:t>6</w:t>
        </w:r>
        <w:r>
          <w:rPr>
            <w:webHidden/>
          </w:rPr>
          <w:fldChar w:fldCharType="end"/>
        </w:r>
      </w:hyperlink>
    </w:p>
    <w:p w14:paraId="4B5AA346" w14:textId="036D57AC" w:rsidR="00336A10" w:rsidRDefault="00336A10">
      <w:pPr>
        <w:pStyle w:val="TOC1"/>
        <w:rPr>
          <w:rFonts w:asciiTheme="minorHAnsi" w:eastAsiaTheme="minorEastAsia" w:hAnsiTheme="minorHAnsi" w:cstheme="minorBidi"/>
          <w:b w:val="0"/>
          <w:kern w:val="2"/>
          <w:szCs w:val="24"/>
          <w14:ligatures w14:val="standardContextual"/>
        </w:rPr>
      </w:pPr>
      <w:hyperlink w:anchor="_Toc231369783" w:history="1">
        <w:r w:rsidRPr="004C0DAD">
          <w:rPr>
            <w:rStyle w:val="Hyperlink"/>
          </w:rPr>
          <w:t>3.</w:t>
        </w:r>
        <w:r>
          <w:rPr>
            <w:rFonts w:asciiTheme="minorHAnsi" w:eastAsiaTheme="minorEastAsia" w:hAnsiTheme="minorHAnsi" w:cstheme="minorBidi"/>
            <w:b w:val="0"/>
            <w:kern w:val="2"/>
            <w:szCs w:val="24"/>
            <w14:ligatures w14:val="standardContextual"/>
          </w:rPr>
          <w:tab/>
        </w:r>
        <w:r w:rsidRPr="004C0DAD">
          <w:rPr>
            <w:rStyle w:val="Hyperlink"/>
          </w:rPr>
          <w:t>Batch Submission for Supplemental Records</w:t>
        </w:r>
        <w:r>
          <w:rPr>
            <w:webHidden/>
          </w:rPr>
          <w:tab/>
        </w:r>
        <w:r>
          <w:rPr>
            <w:webHidden/>
          </w:rPr>
          <w:fldChar w:fldCharType="begin"/>
        </w:r>
        <w:r>
          <w:rPr>
            <w:webHidden/>
          </w:rPr>
          <w:instrText xml:space="preserve"> PAGEREF _Toc231369783 \h </w:instrText>
        </w:r>
        <w:r>
          <w:rPr>
            <w:webHidden/>
          </w:rPr>
        </w:r>
        <w:r>
          <w:rPr>
            <w:webHidden/>
          </w:rPr>
          <w:fldChar w:fldCharType="separate"/>
        </w:r>
        <w:r>
          <w:rPr>
            <w:webHidden/>
          </w:rPr>
          <w:t>8</w:t>
        </w:r>
        <w:r>
          <w:rPr>
            <w:webHidden/>
          </w:rPr>
          <w:fldChar w:fldCharType="end"/>
        </w:r>
      </w:hyperlink>
    </w:p>
    <w:p w14:paraId="6F36A26C" w14:textId="7E367591" w:rsidR="00336A10" w:rsidRDefault="00336A10">
      <w:pPr>
        <w:pStyle w:val="TOC2"/>
        <w:rPr>
          <w:rFonts w:asciiTheme="minorHAnsi" w:eastAsiaTheme="minorEastAsia" w:hAnsiTheme="minorHAnsi" w:cstheme="minorBidi"/>
          <w:kern w:val="2"/>
          <w:szCs w:val="24"/>
          <w14:ligatures w14:val="standardContextual"/>
        </w:rPr>
      </w:pPr>
      <w:hyperlink w:anchor="_Toc231369784" w:history="1">
        <w:r w:rsidRPr="004C0DAD">
          <w:rPr>
            <w:rStyle w:val="Hyperlink"/>
          </w:rPr>
          <w:t>3.1</w:t>
        </w:r>
        <w:r>
          <w:rPr>
            <w:rFonts w:asciiTheme="minorHAnsi" w:eastAsiaTheme="minorEastAsia" w:hAnsiTheme="minorHAnsi" w:cstheme="minorBidi"/>
            <w:kern w:val="2"/>
            <w:szCs w:val="24"/>
            <w14:ligatures w14:val="standardContextual"/>
          </w:rPr>
          <w:tab/>
        </w:r>
        <w:r w:rsidRPr="004C0DAD">
          <w:rPr>
            <w:rStyle w:val="Hyperlink"/>
          </w:rPr>
          <w:t>Submitting a Supplemental Batch Upload</w:t>
        </w:r>
        <w:r>
          <w:rPr>
            <w:webHidden/>
          </w:rPr>
          <w:tab/>
        </w:r>
        <w:r>
          <w:rPr>
            <w:webHidden/>
          </w:rPr>
          <w:fldChar w:fldCharType="begin"/>
        </w:r>
        <w:r>
          <w:rPr>
            <w:webHidden/>
          </w:rPr>
          <w:instrText xml:space="preserve"> PAGEREF _Toc231369784 \h </w:instrText>
        </w:r>
        <w:r>
          <w:rPr>
            <w:webHidden/>
          </w:rPr>
        </w:r>
        <w:r>
          <w:rPr>
            <w:webHidden/>
          </w:rPr>
          <w:fldChar w:fldCharType="separate"/>
        </w:r>
        <w:r>
          <w:rPr>
            <w:webHidden/>
          </w:rPr>
          <w:t>8</w:t>
        </w:r>
        <w:r>
          <w:rPr>
            <w:webHidden/>
          </w:rPr>
          <w:fldChar w:fldCharType="end"/>
        </w:r>
      </w:hyperlink>
    </w:p>
    <w:p w14:paraId="1E01FBF4" w14:textId="34A52E6B" w:rsidR="00336A10" w:rsidRDefault="00336A10">
      <w:pPr>
        <w:pStyle w:val="TOC2"/>
        <w:rPr>
          <w:rFonts w:asciiTheme="minorHAnsi" w:eastAsiaTheme="minorEastAsia" w:hAnsiTheme="minorHAnsi" w:cstheme="minorBidi"/>
          <w:kern w:val="2"/>
          <w:szCs w:val="24"/>
          <w14:ligatures w14:val="standardContextual"/>
        </w:rPr>
      </w:pPr>
      <w:hyperlink w:anchor="_Toc231369785" w:history="1">
        <w:r w:rsidRPr="004C0DAD">
          <w:rPr>
            <w:rStyle w:val="Hyperlink"/>
          </w:rPr>
          <w:t>3.2</w:t>
        </w:r>
        <w:r>
          <w:rPr>
            <w:rFonts w:asciiTheme="minorHAnsi" w:eastAsiaTheme="minorEastAsia" w:hAnsiTheme="minorHAnsi" w:cstheme="minorBidi"/>
            <w:kern w:val="2"/>
            <w:szCs w:val="24"/>
            <w14:ligatures w14:val="standardContextual"/>
          </w:rPr>
          <w:tab/>
        </w:r>
        <w:r w:rsidRPr="004C0DAD">
          <w:rPr>
            <w:rStyle w:val="Hyperlink"/>
          </w:rPr>
          <w:t>Checking Records That Failed Validation</w:t>
        </w:r>
        <w:r>
          <w:rPr>
            <w:webHidden/>
          </w:rPr>
          <w:tab/>
        </w:r>
        <w:r>
          <w:rPr>
            <w:webHidden/>
          </w:rPr>
          <w:fldChar w:fldCharType="begin"/>
        </w:r>
        <w:r>
          <w:rPr>
            <w:webHidden/>
          </w:rPr>
          <w:instrText xml:space="preserve"> PAGEREF _Toc231369785 \h </w:instrText>
        </w:r>
        <w:r>
          <w:rPr>
            <w:webHidden/>
          </w:rPr>
        </w:r>
        <w:r>
          <w:rPr>
            <w:webHidden/>
          </w:rPr>
          <w:fldChar w:fldCharType="separate"/>
        </w:r>
        <w:r>
          <w:rPr>
            <w:webHidden/>
          </w:rPr>
          <w:t>11</w:t>
        </w:r>
        <w:r>
          <w:rPr>
            <w:webHidden/>
          </w:rPr>
          <w:fldChar w:fldCharType="end"/>
        </w:r>
      </w:hyperlink>
    </w:p>
    <w:p w14:paraId="4D2B76B6" w14:textId="56021082" w:rsidR="00336A10" w:rsidRDefault="00336A10">
      <w:pPr>
        <w:pStyle w:val="TOC2"/>
        <w:rPr>
          <w:rFonts w:asciiTheme="minorHAnsi" w:eastAsiaTheme="minorEastAsia" w:hAnsiTheme="minorHAnsi" w:cstheme="minorBidi"/>
          <w:kern w:val="2"/>
          <w:szCs w:val="24"/>
          <w14:ligatures w14:val="standardContextual"/>
        </w:rPr>
      </w:pPr>
      <w:hyperlink w:anchor="_Toc231369786" w:history="1">
        <w:r w:rsidRPr="004C0DAD">
          <w:rPr>
            <w:rStyle w:val="Hyperlink"/>
          </w:rPr>
          <w:t>3.3</w:t>
        </w:r>
        <w:r>
          <w:rPr>
            <w:rFonts w:asciiTheme="minorHAnsi" w:eastAsiaTheme="minorEastAsia" w:hAnsiTheme="minorHAnsi" w:cstheme="minorBidi"/>
            <w:kern w:val="2"/>
            <w:szCs w:val="24"/>
            <w14:ligatures w14:val="standardContextual"/>
          </w:rPr>
          <w:tab/>
        </w:r>
        <w:r w:rsidRPr="004C0DAD">
          <w:rPr>
            <w:rStyle w:val="Hyperlink"/>
          </w:rPr>
          <w:t>View Batch Upload History</w:t>
        </w:r>
        <w:r>
          <w:rPr>
            <w:webHidden/>
          </w:rPr>
          <w:tab/>
        </w:r>
        <w:r>
          <w:rPr>
            <w:webHidden/>
          </w:rPr>
          <w:fldChar w:fldCharType="begin"/>
        </w:r>
        <w:r>
          <w:rPr>
            <w:webHidden/>
          </w:rPr>
          <w:instrText xml:space="preserve"> PAGEREF _Toc231369786 \h </w:instrText>
        </w:r>
        <w:r>
          <w:rPr>
            <w:webHidden/>
          </w:rPr>
        </w:r>
        <w:r>
          <w:rPr>
            <w:webHidden/>
          </w:rPr>
          <w:fldChar w:fldCharType="separate"/>
        </w:r>
        <w:r>
          <w:rPr>
            <w:webHidden/>
          </w:rPr>
          <w:t>12</w:t>
        </w:r>
        <w:r>
          <w:rPr>
            <w:webHidden/>
          </w:rPr>
          <w:fldChar w:fldCharType="end"/>
        </w:r>
      </w:hyperlink>
    </w:p>
    <w:p w14:paraId="19A722B8" w14:textId="1776115E" w:rsidR="008E64DE" w:rsidRPr="009E54A4" w:rsidRDefault="009E54A4" w:rsidP="009E54A4">
      <w:pPr>
        <w:pStyle w:val="ParagraphSpacer10"/>
      </w:pPr>
      <w:r>
        <w:fldChar w:fldCharType="end"/>
      </w:r>
    </w:p>
    <w:p w14:paraId="147C39F1" w14:textId="73420EA3" w:rsidR="00FC6830" w:rsidRPr="00FC6830" w:rsidRDefault="00FC6830" w:rsidP="00FC6830">
      <w:pPr>
        <w:pStyle w:val="BodyText"/>
      </w:pPr>
      <w:bookmarkStart w:id="2" w:name="_Toc497634056"/>
      <w:bookmarkStart w:id="3" w:name="_Toc498235584"/>
      <w:bookmarkStart w:id="4" w:name="_Toc498325024"/>
      <w:bookmarkStart w:id="5" w:name="_Toc499106663"/>
    </w:p>
    <w:p w14:paraId="7CC796E2" w14:textId="4927F253" w:rsidR="00FC6830" w:rsidRPr="00FC6830" w:rsidRDefault="00FC6830" w:rsidP="00FC6830">
      <w:pPr>
        <w:pStyle w:val="BodyText"/>
        <w:sectPr w:rsidR="00FC6830" w:rsidRPr="00FC6830" w:rsidSect="00BA37DE">
          <w:headerReference w:type="default" r:id="rId11"/>
          <w:footerReference w:type="default" r:id="rId12"/>
          <w:headerReference w:type="first" r:id="rId13"/>
          <w:footerReference w:type="first" r:id="rId14"/>
          <w:type w:val="continuous"/>
          <w:pgSz w:w="12240" w:h="15840" w:code="1"/>
          <w:pgMar w:top="1440" w:right="1440" w:bottom="1440" w:left="1440" w:header="288" w:footer="504" w:gutter="0"/>
          <w:pgNumType w:fmt="lowerRoman"/>
          <w:cols w:space="720"/>
          <w:titlePg/>
          <w:docGrid w:linePitch="360"/>
        </w:sectPr>
      </w:pPr>
    </w:p>
    <w:p w14:paraId="5879221A" w14:textId="77777777" w:rsidR="00721854" w:rsidRDefault="000A25A5" w:rsidP="00CE0A1C">
      <w:pPr>
        <w:pStyle w:val="Heading2"/>
      </w:pPr>
      <w:bookmarkStart w:id="6" w:name="_Toc396110066"/>
      <w:bookmarkStart w:id="7" w:name="_Toc497871702"/>
      <w:bookmarkStart w:id="8" w:name="_Toc497872046"/>
      <w:bookmarkStart w:id="9" w:name="_Toc497872814"/>
      <w:bookmarkStart w:id="10" w:name="_Toc497872969"/>
      <w:bookmarkStart w:id="11" w:name="_Toc497873017"/>
      <w:bookmarkStart w:id="12" w:name="_Toc231369778"/>
      <w:bookmarkEnd w:id="2"/>
      <w:bookmarkEnd w:id="3"/>
      <w:bookmarkEnd w:id="4"/>
      <w:bookmarkEnd w:id="5"/>
      <w:r>
        <w:lastRenderedPageBreak/>
        <w:t>Introduction</w:t>
      </w:r>
      <w:bookmarkEnd w:id="6"/>
      <w:bookmarkEnd w:id="12"/>
    </w:p>
    <w:p w14:paraId="43EA7D77" w14:textId="77777777" w:rsidR="005D5AD0" w:rsidRPr="005B5FCB" w:rsidRDefault="005D5AD0" w:rsidP="005C6F28">
      <w:pPr>
        <w:pStyle w:val="BodyText"/>
        <w:rPr>
          <w:rFonts w:cs="Arial"/>
          <w:sz w:val="24"/>
          <w:szCs w:val="24"/>
        </w:rPr>
      </w:pPr>
      <w:r w:rsidRPr="005B5FCB">
        <w:rPr>
          <w:rFonts w:cs="Arial"/>
          <w:sz w:val="24"/>
          <w:szCs w:val="24"/>
        </w:rPr>
        <w:t>Service Difficulty Reports (SDRs) may be submitted in batches. This feature is intended for operators who routinely transmit large volumes of reports. Only SDRs can be submitted through the batch process. Malfunction or Defect Reports must be entered through the application’s web interface.</w:t>
      </w:r>
    </w:p>
    <w:p w14:paraId="64426338" w14:textId="3D696EA3" w:rsidR="004F2F9D" w:rsidRPr="005B5FCB" w:rsidRDefault="007174DB" w:rsidP="00AA1CF6">
      <w:pPr>
        <w:pStyle w:val="BodyText"/>
        <w:spacing w:after="240"/>
        <w:rPr>
          <w:rFonts w:cs="Arial"/>
          <w:sz w:val="24"/>
          <w:szCs w:val="24"/>
        </w:rPr>
      </w:pPr>
      <w:r w:rsidRPr="005B5FCB">
        <w:rPr>
          <w:rFonts w:cs="Arial"/>
          <w:sz w:val="24"/>
          <w:szCs w:val="24"/>
        </w:rPr>
        <w:t>A valid batch submission consists of a pipe</w:t>
      </w:r>
      <w:r w:rsidRPr="005B5FCB">
        <w:rPr>
          <w:rFonts w:ascii="Cambria Math" w:hAnsi="Cambria Math" w:cs="Cambria Math"/>
          <w:sz w:val="24"/>
          <w:szCs w:val="24"/>
        </w:rPr>
        <w:t>‑</w:t>
      </w:r>
      <w:r w:rsidRPr="005B5FCB">
        <w:rPr>
          <w:rFonts w:cs="Arial"/>
          <w:sz w:val="24"/>
          <w:szCs w:val="24"/>
        </w:rPr>
        <w:t>delimited text file containing 77 values per record.</w:t>
      </w:r>
      <w:r w:rsidR="005C6F28" w:rsidRPr="005B5FCB">
        <w:rPr>
          <w:rFonts w:cs="Arial"/>
          <w:sz w:val="24"/>
          <w:szCs w:val="24"/>
        </w:rPr>
        <w:t xml:space="preserve">  </w:t>
      </w:r>
      <w:r w:rsidRPr="005B5FCB">
        <w:rPr>
          <w:rFonts w:cs="Arial"/>
          <w:sz w:val="24"/>
          <w:szCs w:val="24"/>
        </w:rPr>
        <w:t>Each record must appear on its own line and follow th</w:t>
      </w:r>
      <w:r w:rsidR="009E6039" w:rsidRPr="005B5FCB">
        <w:rPr>
          <w:rFonts w:cs="Arial"/>
          <w:sz w:val="24"/>
          <w:szCs w:val="24"/>
        </w:rPr>
        <w:t>is</w:t>
      </w:r>
      <w:r w:rsidRPr="005B5FCB">
        <w:rPr>
          <w:rFonts w:cs="Arial"/>
          <w:sz w:val="24"/>
          <w:szCs w:val="24"/>
        </w:rPr>
        <w:t xml:space="preserve"> </w:t>
      </w:r>
      <w:r w:rsidR="009E6039" w:rsidRPr="005B5FCB">
        <w:rPr>
          <w:rFonts w:cs="Arial"/>
          <w:sz w:val="24"/>
          <w:szCs w:val="24"/>
        </w:rPr>
        <w:t>format</w:t>
      </w:r>
      <w:r w:rsidRPr="005B5FCB">
        <w:rPr>
          <w:rFonts w:cs="Arial"/>
          <w:sz w:val="24"/>
          <w:szCs w:val="24"/>
        </w:rPr>
        <w:t>:</w:t>
      </w:r>
      <w:r w:rsidR="00214A3F" w:rsidRPr="005B5FCB">
        <w:rPr>
          <w:rFonts w:cs="Arial"/>
          <w:sz w:val="24"/>
          <w:szCs w:val="24"/>
        </w:rPr>
        <w:t xml:space="preserve">  </w:t>
      </w:r>
    </w:p>
    <w:p w14:paraId="20095D19" w14:textId="4A8826B9" w:rsidR="00276889" w:rsidRPr="005B5FCB" w:rsidRDefault="00276889" w:rsidP="00AA1CF6">
      <w:pPr>
        <w:pStyle w:val="BodyText"/>
        <w:jc w:val="center"/>
        <w:rPr>
          <w:sz w:val="28"/>
          <w:szCs w:val="24"/>
        </w:rPr>
      </w:pPr>
      <w:r w:rsidRPr="005B5FCB">
        <w:rPr>
          <w:sz w:val="28"/>
          <w:szCs w:val="24"/>
        </w:rPr>
        <w:t>Value1</w:t>
      </w:r>
      <w:r w:rsidR="00A851E5" w:rsidRPr="005B5FCB">
        <w:rPr>
          <w:sz w:val="28"/>
          <w:szCs w:val="24"/>
        </w:rPr>
        <w:t>|</w:t>
      </w:r>
      <w:r w:rsidRPr="005B5FCB">
        <w:rPr>
          <w:sz w:val="28"/>
          <w:szCs w:val="24"/>
        </w:rPr>
        <w:t>Value2|Value3|Value4|Value5|…………|Value77</w:t>
      </w:r>
    </w:p>
    <w:p w14:paraId="3475421A" w14:textId="72440488" w:rsidR="00E63F3C" w:rsidRDefault="00E63F3C" w:rsidP="005B5FCB">
      <w:pPr>
        <w:pStyle w:val="Caption"/>
        <w:spacing w:before="240"/>
      </w:pPr>
      <w:r>
        <w:t xml:space="preserve">Figure </w:t>
      </w:r>
      <w:fldSimple w:instr=" SEQ Figure \* ARABIC ">
        <w:r>
          <w:rPr>
            <w:noProof/>
          </w:rPr>
          <w:t>1</w:t>
        </w:r>
      </w:fldSimple>
      <w:r w:rsidR="00DD4154">
        <w:t xml:space="preserve"> </w:t>
      </w:r>
      <w:r w:rsidR="00D42606">
        <w:t>–</w:t>
      </w:r>
      <w:r w:rsidR="00DD4154">
        <w:t xml:space="preserve"> </w:t>
      </w:r>
      <w:r w:rsidR="00D42606">
        <w:t>File with sample data</w:t>
      </w:r>
    </w:p>
    <w:p w14:paraId="035A907F" w14:textId="77777777" w:rsidR="00A0428D" w:rsidRDefault="00A0428D" w:rsidP="009E54A4">
      <w:pPr>
        <w:pStyle w:val="BodyText"/>
      </w:pPr>
      <w:r>
        <w:rPr>
          <w:noProof/>
        </w:rPr>
        <w:drawing>
          <wp:inline distT="0" distB="0" distL="0" distR="0" wp14:anchorId="2AF43A05" wp14:editId="644B32F9">
            <wp:extent cx="5943600" cy="1786867"/>
            <wp:effectExtent l="76200" t="76200" r="133350" b="137795"/>
            <wp:docPr id="1848116717" name="Picture 7" descr="Example of a pipe delimited text file with sample data added.  Note that new record line begins with SDR.  In this example if you expanded the box horizontally, you would see a series of lines all beginning with SDR which are the individual records for transmission.">
              <a:extLst xmlns:a="http://schemas.openxmlformats.org/drawingml/2006/main">
                <a:ext uri="{FF2B5EF4-FFF2-40B4-BE49-F238E27FC236}">
                  <a16:creationId xmlns:a16="http://schemas.microsoft.com/office/drawing/2014/main" id="{8A3D5350-ADA6-81AA-C754-9AA7A1100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6717" name="Picture 7" descr="Example of a pipe delimited text file with sample data added.  Note that new record line begins with SDR.  In this example if you expanded the box horizontally, you would see a series of lines all beginning with SDR which are the individual records for transmission.">
                      <a:extLst>
                        <a:ext uri="{FF2B5EF4-FFF2-40B4-BE49-F238E27FC236}">
                          <a16:creationId xmlns:a16="http://schemas.microsoft.com/office/drawing/2014/main" id="{8A3D5350-ADA6-81AA-C754-9AA7A11008B4}"/>
                        </a:ext>
                      </a:extLst>
                    </pic:cNvPr>
                    <pic:cNvPicPr>
                      <a:picLocks noChangeAspect="1"/>
                    </pic:cNvPicPr>
                  </pic:nvPicPr>
                  <pic:blipFill>
                    <a:blip r:embed="rId15"/>
                    <a:stretch>
                      <a:fillRect/>
                    </a:stretch>
                  </pic:blipFill>
                  <pic:spPr>
                    <a:xfrm>
                      <a:off x="0" y="0"/>
                      <a:ext cx="5943600" cy="1786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9EEC5" w14:textId="7DD88C8E" w:rsidR="00E33790" w:rsidRPr="005B5FCB" w:rsidRDefault="00E33790" w:rsidP="00E33790">
      <w:pPr>
        <w:pStyle w:val="BodyText"/>
        <w:rPr>
          <w:sz w:val="24"/>
          <w:szCs w:val="22"/>
        </w:rPr>
      </w:pPr>
      <w:r w:rsidRPr="005B5FCB">
        <w:rPr>
          <w:sz w:val="24"/>
          <w:szCs w:val="22"/>
        </w:rPr>
        <w:t>All 77 value positions must be present in every record.  If a particular value does not apply, the position must remain empty but still included in the sequence. In this case, the file will show two consecutive pipes (||), indicating a blank value.</w:t>
      </w:r>
    </w:p>
    <w:p w14:paraId="63B71CB5" w14:textId="0B959F02" w:rsidR="004728C1" w:rsidRPr="005B5FCB" w:rsidRDefault="004728C1" w:rsidP="00E33790">
      <w:pPr>
        <w:pStyle w:val="BodyText"/>
        <w:rPr>
          <w:sz w:val="24"/>
          <w:szCs w:val="22"/>
          <w:u w:val="single"/>
        </w:rPr>
      </w:pPr>
      <w:r w:rsidRPr="005B5FCB">
        <w:rPr>
          <w:sz w:val="24"/>
          <w:szCs w:val="22"/>
          <w:u w:val="single"/>
        </w:rPr>
        <w:t>Example</w:t>
      </w:r>
      <w:r w:rsidR="0080239F" w:rsidRPr="005B5FCB">
        <w:rPr>
          <w:sz w:val="24"/>
          <w:szCs w:val="22"/>
          <w:u w:val="single"/>
        </w:rPr>
        <w:t>(s)</w:t>
      </w:r>
    </w:p>
    <w:p w14:paraId="236096B1" w14:textId="3010CF8F" w:rsidR="004728C1" w:rsidRPr="00336A10" w:rsidRDefault="00D02213" w:rsidP="006A70E8">
      <w:pPr>
        <w:pStyle w:val="BodyText"/>
        <w:rPr>
          <w:sz w:val="24"/>
          <w:szCs w:val="22"/>
        </w:rPr>
      </w:pPr>
      <w:r w:rsidRPr="00336A10">
        <w:rPr>
          <w:sz w:val="24"/>
          <w:szCs w:val="22"/>
        </w:rPr>
        <w:t xml:space="preserve">If there </w:t>
      </w:r>
      <w:proofErr w:type="gramStart"/>
      <w:r w:rsidRPr="00336A10">
        <w:rPr>
          <w:sz w:val="24"/>
          <w:szCs w:val="22"/>
        </w:rPr>
        <w:t>is</w:t>
      </w:r>
      <w:proofErr w:type="gramEnd"/>
      <w:r w:rsidRPr="00336A10">
        <w:rPr>
          <w:sz w:val="24"/>
          <w:szCs w:val="22"/>
        </w:rPr>
        <w:t xml:space="preserve"> no Value</w:t>
      </w:r>
      <w:r w:rsidR="0029085F" w:rsidRPr="00336A10">
        <w:rPr>
          <w:sz w:val="24"/>
          <w:szCs w:val="22"/>
        </w:rPr>
        <w:t>3</w:t>
      </w:r>
      <w:r w:rsidRPr="00336A10">
        <w:rPr>
          <w:sz w:val="24"/>
          <w:szCs w:val="22"/>
        </w:rPr>
        <w:t>, the record string would be</w:t>
      </w:r>
      <w:r w:rsidR="00F5401E" w:rsidRPr="00336A10">
        <w:rPr>
          <w:sz w:val="24"/>
          <w:szCs w:val="22"/>
        </w:rPr>
        <w:t>:</w:t>
      </w:r>
    </w:p>
    <w:p w14:paraId="3F30491C" w14:textId="56C48D0E" w:rsidR="00C03782" w:rsidRPr="00336A10" w:rsidRDefault="00C03782" w:rsidP="00024D57">
      <w:pPr>
        <w:pStyle w:val="BodyText"/>
        <w:spacing w:after="240"/>
        <w:jc w:val="center"/>
        <w:rPr>
          <w:sz w:val="24"/>
          <w:szCs w:val="22"/>
        </w:rPr>
      </w:pPr>
      <w:r w:rsidRPr="00336A10">
        <w:rPr>
          <w:sz w:val="24"/>
          <w:szCs w:val="22"/>
        </w:rPr>
        <w:t>Value1|Value2||Value4|Value5|</w:t>
      </w:r>
      <w:r w:rsidR="0029085F" w:rsidRPr="00336A10">
        <w:rPr>
          <w:sz w:val="24"/>
          <w:szCs w:val="22"/>
        </w:rPr>
        <w:t>Value</w:t>
      </w:r>
      <w:r w:rsidR="00A9433A" w:rsidRPr="00336A10">
        <w:rPr>
          <w:sz w:val="24"/>
          <w:szCs w:val="22"/>
        </w:rPr>
        <w:t>6</w:t>
      </w:r>
      <w:r w:rsidRPr="00336A10">
        <w:rPr>
          <w:sz w:val="24"/>
          <w:szCs w:val="22"/>
        </w:rPr>
        <w:t>|Value7|Value8|Value9|Value10|………|Value77</w:t>
      </w:r>
    </w:p>
    <w:p w14:paraId="3D8CB981" w14:textId="638BABB0" w:rsidR="00F5401E" w:rsidRPr="00336A10" w:rsidRDefault="00F5401E" w:rsidP="006A70E8">
      <w:pPr>
        <w:pStyle w:val="BodyText"/>
        <w:rPr>
          <w:sz w:val="24"/>
          <w:szCs w:val="22"/>
        </w:rPr>
      </w:pPr>
      <w:r w:rsidRPr="00336A10">
        <w:rPr>
          <w:sz w:val="24"/>
          <w:szCs w:val="22"/>
        </w:rPr>
        <w:t>If there is no Value</w:t>
      </w:r>
      <w:r w:rsidR="00A9433A" w:rsidRPr="00336A10">
        <w:rPr>
          <w:sz w:val="24"/>
          <w:szCs w:val="22"/>
        </w:rPr>
        <w:t>3</w:t>
      </w:r>
      <w:r w:rsidRPr="00336A10">
        <w:rPr>
          <w:sz w:val="24"/>
          <w:szCs w:val="22"/>
        </w:rPr>
        <w:t xml:space="preserve"> AND no Value</w:t>
      </w:r>
      <w:r w:rsidR="00A9433A" w:rsidRPr="00336A10">
        <w:rPr>
          <w:sz w:val="24"/>
          <w:szCs w:val="22"/>
        </w:rPr>
        <w:t>6</w:t>
      </w:r>
      <w:r w:rsidRPr="00336A10">
        <w:rPr>
          <w:sz w:val="24"/>
          <w:szCs w:val="22"/>
        </w:rPr>
        <w:t>, the record string would be:</w:t>
      </w:r>
    </w:p>
    <w:p w14:paraId="5AB56606" w14:textId="6782FFA1" w:rsidR="00F5401E" w:rsidRPr="00336A10" w:rsidRDefault="00F5401E" w:rsidP="00024D57">
      <w:pPr>
        <w:pStyle w:val="BodyText"/>
        <w:spacing w:after="240"/>
        <w:jc w:val="center"/>
        <w:rPr>
          <w:sz w:val="24"/>
          <w:szCs w:val="22"/>
        </w:rPr>
      </w:pPr>
      <w:r w:rsidRPr="00336A10">
        <w:rPr>
          <w:sz w:val="24"/>
          <w:szCs w:val="22"/>
        </w:rPr>
        <w:t>Value1|Value2||Value4|Value5||Value7|Value8|</w:t>
      </w:r>
      <w:r w:rsidR="00A9433A" w:rsidRPr="00336A10">
        <w:rPr>
          <w:sz w:val="24"/>
          <w:szCs w:val="22"/>
        </w:rPr>
        <w:t>Value9</w:t>
      </w:r>
      <w:r w:rsidRPr="00336A10">
        <w:rPr>
          <w:sz w:val="24"/>
          <w:szCs w:val="22"/>
        </w:rPr>
        <w:t>|Value10|………|Value77</w:t>
      </w:r>
    </w:p>
    <w:p w14:paraId="6E226335" w14:textId="579FF999" w:rsidR="0080239F" w:rsidRPr="00336A10" w:rsidRDefault="0080239F" w:rsidP="006A70E8">
      <w:pPr>
        <w:pStyle w:val="BodyText"/>
        <w:rPr>
          <w:sz w:val="24"/>
          <w:szCs w:val="22"/>
        </w:rPr>
      </w:pPr>
      <w:r w:rsidRPr="00336A10">
        <w:rPr>
          <w:sz w:val="24"/>
          <w:szCs w:val="22"/>
        </w:rPr>
        <w:t>If there is no Value3 AND no Value6 AND no Value</w:t>
      </w:r>
      <w:r w:rsidR="0029085F" w:rsidRPr="00336A10">
        <w:rPr>
          <w:sz w:val="24"/>
          <w:szCs w:val="22"/>
        </w:rPr>
        <w:t>9</w:t>
      </w:r>
      <w:r w:rsidRPr="00336A10">
        <w:rPr>
          <w:sz w:val="24"/>
          <w:szCs w:val="22"/>
        </w:rPr>
        <w:t>, the record string would be:</w:t>
      </w:r>
    </w:p>
    <w:p w14:paraId="3844CC0F" w14:textId="1AF3CB7B" w:rsidR="0080239F" w:rsidRPr="005B5FCB" w:rsidRDefault="0080239F" w:rsidP="00024D57">
      <w:pPr>
        <w:pStyle w:val="BodyText"/>
        <w:spacing w:after="240"/>
        <w:jc w:val="center"/>
        <w:rPr>
          <w:sz w:val="24"/>
          <w:szCs w:val="22"/>
        </w:rPr>
      </w:pPr>
      <w:r w:rsidRPr="00336A10">
        <w:rPr>
          <w:sz w:val="24"/>
          <w:szCs w:val="22"/>
        </w:rPr>
        <w:t>Value1|Value2||Value4|Value5||Value7|Value8||Value10|………|Value77</w:t>
      </w:r>
    </w:p>
    <w:p w14:paraId="7D286EAC" w14:textId="77777777" w:rsidR="005B65B2" w:rsidRPr="00024D57" w:rsidRDefault="005B65B2" w:rsidP="009E54A4">
      <w:pPr>
        <w:pStyle w:val="BodyText"/>
        <w:rPr>
          <w:sz w:val="24"/>
          <w:szCs w:val="22"/>
        </w:rPr>
      </w:pPr>
      <w:r w:rsidRPr="00024D57">
        <w:rPr>
          <w:sz w:val="24"/>
          <w:szCs w:val="22"/>
        </w:rPr>
        <w:t>After submission, the system automatically validates each record in the batch to confirm proper formatting and verify that all records meet reporting requirements.</w:t>
      </w:r>
    </w:p>
    <w:p w14:paraId="399D825D" w14:textId="77777777" w:rsidR="004601FC" w:rsidRPr="00024D57" w:rsidRDefault="004601FC" w:rsidP="004601FC">
      <w:pPr>
        <w:pStyle w:val="BodyText"/>
        <w:rPr>
          <w:sz w:val="24"/>
          <w:szCs w:val="22"/>
        </w:rPr>
      </w:pPr>
      <w:r w:rsidRPr="00024D57">
        <w:rPr>
          <w:sz w:val="24"/>
          <w:szCs w:val="22"/>
        </w:rPr>
        <w:t>There are two distinct batch submission processes:</w:t>
      </w:r>
    </w:p>
    <w:p w14:paraId="6A9F026C" w14:textId="7D90727F" w:rsidR="004601FC" w:rsidRPr="00024D57" w:rsidRDefault="004601FC" w:rsidP="00024D57">
      <w:pPr>
        <w:pStyle w:val="BodyText"/>
        <w:numPr>
          <w:ilvl w:val="0"/>
          <w:numId w:val="57"/>
        </w:numPr>
        <w:tabs>
          <w:tab w:val="clear" w:pos="720"/>
        </w:tabs>
        <w:rPr>
          <w:sz w:val="24"/>
          <w:szCs w:val="22"/>
        </w:rPr>
      </w:pPr>
      <w:r w:rsidRPr="00024D57">
        <w:rPr>
          <w:b/>
          <w:bCs/>
          <w:sz w:val="24"/>
          <w:szCs w:val="22"/>
        </w:rPr>
        <w:t>Batch Submission for New Records</w:t>
      </w:r>
      <w:r w:rsidR="00F050DC" w:rsidRPr="00024D57">
        <w:rPr>
          <w:b/>
          <w:bCs/>
          <w:sz w:val="24"/>
          <w:szCs w:val="22"/>
        </w:rPr>
        <w:t xml:space="preserve"> </w:t>
      </w:r>
      <w:r w:rsidR="00F050DC" w:rsidRPr="00024D57">
        <w:rPr>
          <w:sz w:val="24"/>
          <w:szCs w:val="22"/>
        </w:rPr>
        <w:t>(new records not previously submitted)</w:t>
      </w:r>
    </w:p>
    <w:p w14:paraId="712CE4DD" w14:textId="77777777" w:rsidR="004601FC" w:rsidRPr="00024D57" w:rsidRDefault="004601FC" w:rsidP="00024D57">
      <w:pPr>
        <w:pStyle w:val="BodyText"/>
        <w:numPr>
          <w:ilvl w:val="0"/>
          <w:numId w:val="57"/>
        </w:numPr>
        <w:tabs>
          <w:tab w:val="clear" w:pos="720"/>
        </w:tabs>
        <w:rPr>
          <w:sz w:val="24"/>
          <w:szCs w:val="22"/>
        </w:rPr>
      </w:pPr>
      <w:r w:rsidRPr="00024D57">
        <w:rPr>
          <w:b/>
          <w:bCs/>
          <w:sz w:val="24"/>
          <w:szCs w:val="22"/>
        </w:rPr>
        <w:t xml:space="preserve">Batch Submission for Supplemental Records </w:t>
      </w:r>
      <w:r w:rsidRPr="00024D57">
        <w:rPr>
          <w:sz w:val="24"/>
          <w:szCs w:val="22"/>
        </w:rPr>
        <w:t>(updates to previously submitted records)</w:t>
      </w:r>
    </w:p>
    <w:p w14:paraId="6D27B1BC" w14:textId="06E381A2" w:rsidR="00013B81" w:rsidRDefault="00013B81" w:rsidP="00A23AE9">
      <w:pPr>
        <w:pStyle w:val="Heading2"/>
      </w:pPr>
      <w:bookmarkStart w:id="13" w:name="_Toc288057811"/>
      <w:bookmarkStart w:id="14" w:name="_Toc288057812"/>
      <w:bookmarkStart w:id="15" w:name="_Toc288057813"/>
      <w:bookmarkStart w:id="16" w:name="_Toc288057814"/>
      <w:bookmarkStart w:id="17" w:name="_Toc288057839"/>
      <w:bookmarkStart w:id="18" w:name="_Toc288057840"/>
      <w:bookmarkStart w:id="19" w:name="_Toc490026795"/>
      <w:bookmarkStart w:id="20" w:name="_Toc231369779"/>
      <w:bookmarkEnd w:id="7"/>
      <w:bookmarkEnd w:id="8"/>
      <w:bookmarkEnd w:id="9"/>
      <w:bookmarkEnd w:id="10"/>
      <w:bookmarkEnd w:id="11"/>
      <w:bookmarkEnd w:id="13"/>
      <w:bookmarkEnd w:id="14"/>
      <w:bookmarkEnd w:id="15"/>
      <w:bookmarkEnd w:id="16"/>
      <w:bookmarkEnd w:id="17"/>
      <w:bookmarkEnd w:id="18"/>
      <w:r w:rsidRPr="00013B81">
        <w:lastRenderedPageBreak/>
        <w:t xml:space="preserve">Batch </w:t>
      </w:r>
      <w:r w:rsidR="007F56EB">
        <w:t xml:space="preserve">Submission for </w:t>
      </w:r>
      <w:r w:rsidR="00BB65DE">
        <w:t>New Records</w:t>
      </w:r>
      <w:bookmarkEnd w:id="20"/>
    </w:p>
    <w:p w14:paraId="6E1B8D27" w14:textId="5A3595A8" w:rsidR="0070251F" w:rsidRPr="00024D57" w:rsidRDefault="0070251F" w:rsidP="00024D57">
      <w:pPr>
        <w:rPr>
          <w:sz w:val="24"/>
          <w:szCs w:val="22"/>
        </w:rPr>
      </w:pPr>
      <w:r w:rsidRPr="00024D57">
        <w:rPr>
          <w:sz w:val="24"/>
          <w:szCs w:val="22"/>
        </w:rPr>
        <w:t xml:space="preserve">The User has the option to upload multiple </w:t>
      </w:r>
      <w:r w:rsidR="0053768E" w:rsidRPr="00024D57">
        <w:rPr>
          <w:sz w:val="24"/>
          <w:szCs w:val="22"/>
        </w:rPr>
        <w:t xml:space="preserve">new </w:t>
      </w:r>
      <w:r w:rsidRPr="00024D57">
        <w:rPr>
          <w:sz w:val="24"/>
          <w:szCs w:val="22"/>
        </w:rPr>
        <w:t xml:space="preserve">SDR Reports in a single </w:t>
      </w:r>
      <w:r w:rsidR="00A238EC" w:rsidRPr="00024D57">
        <w:rPr>
          <w:sz w:val="24"/>
          <w:szCs w:val="22"/>
        </w:rPr>
        <w:t xml:space="preserve">transmission </w:t>
      </w:r>
      <w:r w:rsidRPr="00024D57">
        <w:rPr>
          <w:sz w:val="24"/>
          <w:szCs w:val="22"/>
        </w:rPr>
        <w:t xml:space="preserve">by using the </w:t>
      </w:r>
      <w:r w:rsidR="00A238EC" w:rsidRPr="00024D57">
        <w:rPr>
          <w:sz w:val="24"/>
          <w:szCs w:val="22"/>
        </w:rPr>
        <w:t xml:space="preserve">New Record </w:t>
      </w:r>
      <w:r w:rsidRPr="00024D57">
        <w:rPr>
          <w:sz w:val="24"/>
          <w:szCs w:val="22"/>
        </w:rPr>
        <w:t xml:space="preserve">Batch Upload functionality in SDRS. </w:t>
      </w:r>
      <w:r w:rsidR="00A238EC" w:rsidRPr="00024D57">
        <w:rPr>
          <w:sz w:val="24"/>
          <w:szCs w:val="22"/>
        </w:rPr>
        <w:t xml:space="preserve">New </w:t>
      </w:r>
      <w:r w:rsidR="00D57A89" w:rsidRPr="00024D57">
        <w:rPr>
          <w:sz w:val="24"/>
          <w:szCs w:val="22"/>
        </w:rPr>
        <w:t>records are SDRs that have not been previously submitted, i.e. they do not exist as records</w:t>
      </w:r>
      <w:r w:rsidR="0053768E" w:rsidRPr="00024D57">
        <w:rPr>
          <w:sz w:val="24"/>
          <w:szCs w:val="22"/>
        </w:rPr>
        <w:t>.</w:t>
      </w:r>
    </w:p>
    <w:p w14:paraId="10B86BC3" w14:textId="26A4DEBF" w:rsidR="0053768E" w:rsidRDefault="0053768E" w:rsidP="0053768E">
      <w:pPr>
        <w:pStyle w:val="Heading3"/>
      </w:pPr>
      <w:bookmarkStart w:id="21" w:name="_Toc231369780"/>
      <w:r w:rsidRPr="00013B81">
        <w:t xml:space="preserve">Submitting a </w:t>
      </w:r>
      <w:r>
        <w:t xml:space="preserve">New Records </w:t>
      </w:r>
      <w:r w:rsidRPr="00013B81">
        <w:t>Batch Upload</w:t>
      </w:r>
      <w:bookmarkEnd w:id="21"/>
      <w:r w:rsidRPr="00013B81">
        <w:t xml:space="preserve"> </w:t>
      </w:r>
    </w:p>
    <w:p w14:paraId="62DD166C" w14:textId="6AB2F2DA" w:rsidR="00013B81" w:rsidRPr="00024D57" w:rsidRDefault="00013B81" w:rsidP="001D6A18">
      <w:pPr>
        <w:numPr>
          <w:ilvl w:val="0"/>
          <w:numId w:val="53"/>
        </w:numPr>
        <w:rPr>
          <w:sz w:val="24"/>
          <w:szCs w:val="24"/>
        </w:rPr>
      </w:pPr>
      <w:r w:rsidRPr="00024D57">
        <w:rPr>
          <w:sz w:val="24"/>
          <w:szCs w:val="24"/>
        </w:rPr>
        <w:t xml:space="preserve">Login to SDRS and navigate to the Home Page </w:t>
      </w:r>
    </w:p>
    <w:p w14:paraId="699B4F4B" w14:textId="156EB011" w:rsidR="00013B81" w:rsidRPr="00024D57" w:rsidRDefault="00013B81" w:rsidP="007E61CC">
      <w:pPr>
        <w:numPr>
          <w:ilvl w:val="0"/>
          <w:numId w:val="53"/>
        </w:numPr>
        <w:rPr>
          <w:sz w:val="24"/>
          <w:szCs w:val="24"/>
        </w:rPr>
      </w:pPr>
      <w:r w:rsidRPr="00024D57">
        <w:rPr>
          <w:sz w:val="24"/>
          <w:szCs w:val="24"/>
        </w:rPr>
        <w:t xml:space="preserve">Click on the </w:t>
      </w:r>
      <w:r w:rsidRPr="00024D57">
        <w:rPr>
          <w:sz w:val="24"/>
          <w:szCs w:val="24"/>
          <w:u w:val="single"/>
        </w:rPr>
        <w:t>SDR Batch upload</w:t>
      </w:r>
      <w:r w:rsidRPr="00024D57">
        <w:rPr>
          <w:sz w:val="24"/>
          <w:szCs w:val="24"/>
        </w:rPr>
        <w:t xml:space="preserve"> link  </w:t>
      </w:r>
    </w:p>
    <w:p w14:paraId="37ABAC65" w14:textId="2EF2DA69" w:rsidR="00013B81" w:rsidRDefault="00013B81" w:rsidP="00013B81">
      <w:r w:rsidRPr="00013B81">
        <w:rPr>
          <w:noProof/>
        </w:rPr>
        <w:drawing>
          <wp:inline distT="0" distB="0" distL="0" distR="0" wp14:anchorId="35B1CD28" wp14:editId="4072FEAB">
            <wp:extent cx="4954717" cy="3782736"/>
            <wp:effectExtent l="76200" t="76200" r="132080" b="141605"/>
            <wp:docPr id="68658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83864" name=""/>
                    <pic:cNvPicPr/>
                  </pic:nvPicPr>
                  <pic:blipFill>
                    <a:blip r:embed="rId16"/>
                    <a:stretch>
                      <a:fillRect/>
                    </a:stretch>
                  </pic:blipFill>
                  <pic:spPr>
                    <a:xfrm>
                      <a:off x="0" y="0"/>
                      <a:ext cx="4968899" cy="3793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D1923" w14:textId="77777777" w:rsidR="00AA0C7C" w:rsidRPr="00024D57" w:rsidRDefault="00AA0C7C" w:rsidP="001D6A18">
      <w:pPr>
        <w:numPr>
          <w:ilvl w:val="0"/>
          <w:numId w:val="54"/>
        </w:numPr>
        <w:rPr>
          <w:sz w:val="24"/>
          <w:szCs w:val="22"/>
        </w:rPr>
      </w:pPr>
      <w:r w:rsidRPr="00024D57">
        <w:rPr>
          <w:sz w:val="24"/>
          <w:szCs w:val="22"/>
        </w:rPr>
        <w:t>The SDRS Batch Upload screen is displayed</w:t>
      </w:r>
    </w:p>
    <w:p w14:paraId="0EA63B54" w14:textId="5E807ABB" w:rsidR="00013B81" w:rsidRDefault="00AA0C7C" w:rsidP="00013B81">
      <w:r w:rsidRPr="00AA0C7C">
        <w:rPr>
          <w:noProof/>
        </w:rPr>
        <w:lastRenderedPageBreak/>
        <w:drawing>
          <wp:inline distT="0" distB="0" distL="0" distR="0" wp14:anchorId="01F1451C" wp14:editId="781D9AAD">
            <wp:extent cx="5943600" cy="2766695"/>
            <wp:effectExtent l="76200" t="76200" r="133350" b="128905"/>
            <wp:docPr id="162917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9709" name=""/>
                    <pic:cNvPicPr/>
                  </pic:nvPicPr>
                  <pic:blipFill>
                    <a:blip r:embed="rId17"/>
                    <a:stretch>
                      <a:fillRect/>
                    </a:stretch>
                  </pic:blipFill>
                  <pic:spPr>
                    <a:xfrm>
                      <a:off x="0" y="0"/>
                      <a:ext cx="5943600" cy="2766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54F15" w14:textId="77777777" w:rsidR="00AA0C7C" w:rsidRPr="00AA0C7C" w:rsidRDefault="00AA0C7C" w:rsidP="001D6A18">
      <w:pPr>
        <w:numPr>
          <w:ilvl w:val="0"/>
          <w:numId w:val="54"/>
        </w:numPr>
      </w:pPr>
      <w:r w:rsidRPr="00AA0C7C">
        <w:t>Click ‘Choose File’ button and pick a batch file from the local C/drive or wherever the batch file is saved</w:t>
      </w:r>
    </w:p>
    <w:p w14:paraId="50D1F624" w14:textId="3F32B0BE" w:rsidR="00AA0C7C" w:rsidRDefault="00AA0C7C" w:rsidP="00013B81">
      <w:r>
        <w:rPr>
          <w:noProof/>
        </w:rPr>
        <w:drawing>
          <wp:inline distT="0" distB="0" distL="0" distR="0" wp14:anchorId="16B33D78" wp14:editId="39C0308A">
            <wp:extent cx="5702977" cy="1609987"/>
            <wp:effectExtent l="76200" t="76200" r="126365" b="142875"/>
            <wp:docPr id="5" name="Picture 4" descr="Graphical user interface, text, application&#10;&#10;AI-generated content may be incorrect.">
              <a:extLst xmlns:a="http://schemas.openxmlformats.org/drawingml/2006/main">
                <a:ext uri="{FF2B5EF4-FFF2-40B4-BE49-F238E27FC236}">
                  <a16:creationId xmlns:a16="http://schemas.microsoft.com/office/drawing/2014/main" id="{BA33F35D-689D-6833-912F-9BC60AF77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10;&#10;AI-generated content may be incorrect.">
                      <a:extLst>
                        <a:ext uri="{FF2B5EF4-FFF2-40B4-BE49-F238E27FC236}">
                          <a16:creationId xmlns:a16="http://schemas.microsoft.com/office/drawing/2014/main" id="{BA33F35D-689D-6833-912F-9BC60AF77690}"/>
                        </a:ext>
                      </a:extLst>
                    </pic:cNvPr>
                    <pic:cNvPicPr>
                      <a:picLocks noChangeAspect="1"/>
                    </pic:cNvPicPr>
                  </pic:nvPicPr>
                  <pic:blipFill>
                    <a:blip r:embed="rId18"/>
                    <a:stretch>
                      <a:fillRect/>
                    </a:stretch>
                  </pic:blipFill>
                  <pic:spPr>
                    <a:xfrm>
                      <a:off x="0" y="0"/>
                      <a:ext cx="5744311" cy="1621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20B726" w14:textId="77777777" w:rsidR="00AA0C7C" w:rsidRPr="00AA0C7C" w:rsidRDefault="00AA0C7C" w:rsidP="001D6A18">
      <w:pPr>
        <w:numPr>
          <w:ilvl w:val="0"/>
          <w:numId w:val="54"/>
        </w:numPr>
      </w:pPr>
      <w:r w:rsidRPr="00AA0C7C">
        <w:t>After choosing the file to upload, select "Validate File"</w:t>
      </w:r>
    </w:p>
    <w:p w14:paraId="72296701" w14:textId="084BA73E" w:rsidR="00013B81" w:rsidRDefault="00A65FD0" w:rsidP="00013B81">
      <w:r>
        <w:rPr>
          <w:noProof/>
        </w:rPr>
        <w:drawing>
          <wp:inline distT="0" distB="0" distL="0" distR="0" wp14:anchorId="595B9DC2" wp14:editId="6C0BCC87">
            <wp:extent cx="5702935" cy="2004857"/>
            <wp:effectExtent l="76200" t="76200" r="126365" b="128905"/>
            <wp:docPr id="6" name="Picture 5" descr="Graphical user interface&#10;&#10;AI-generated content may be incorrect.">
              <a:extLst xmlns:a="http://schemas.openxmlformats.org/drawingml/2006/main">
                <a:ext uri="{FF2B5EF4-FFF2-40B4-BE49-F238E27FC236}">
                  <a16:creationId xmlns:a16="http://schemas.microsoft.com/office/drawing/2014/main" id="{649F32B8-59B6-0005-6B04-804CC37E6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10;&#10;AI-generated content may be incorrect.">
                      <a:extLst>
                        <a:ext uri="{FF2B5EF4-FFF2-40B4-BE49-F238E27FC236}">
                          <a16:creationId xmlns:a16="http://schemas.microsoft.com/office/drawing/2014/main" id="{649F32B8-59B6-0005-6B04-804CC37E67E0}"/>
                        </a:ext>
                      </a:extLst>
                    </pic:cNvPr>
                    <pic:cNvPicPr>
                      <a:picLocks noChangeAspect="1"/>
                    </pic:cNvPicPr>
                  </pic:nvPicPr>
                  <pic:blipFill>
                    <a:blip r:embed="rId19"/>
                    <a:stretch>
                      <a:fillRect/>
                    </a:stretch>
                  </pic:blipFill>
                  <pic:spPr>
                    <a:xfrm>
                      <a:off x="0" y="0"/>
                      <a:ext cx="5755626" cy="2023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FAA29" w14:textId="77777777" w:rsidR="00A65FD0" w:rsidRDefault="00A65FD0" w:rsidP="001D6A18">
      <w:pPr>
        <w:pStyle w:val="ListParagraph"/>
        <w:numPr>
          <w:ilvl w:val="0"/>
          <w:numId w:val="55"/>
        </w:numPr>
      </w:pPr>
      <w:r>
        <w:t>Validation results are displayed, listing all validation errors if any, at the top of the page</w:t>
      </w:r>
    </w:p>
    <w:p w14:paraId="1FA61711" w14:textId="3862D52E" w:rsidR="00A65FD0" w:rsidRDefault="00A65FD0" w:rsidP="00013B81">
      <w:r>
        <w:rPr>
          <w:noProof/>
        </w:rPr>
        <w:lastRenderedPageBreak/>
        <w:drawing>
          <wp:inline distT="0" distB="0" distL="0" distR="0" wp14:anchorId="42990CBE" wp14:editId="4B77533B">
            <wp:extent cx="4223153" cy="4453855"/>
            <wp:effectExtent l="76200" t="76200" r="139700" b="137795"/>
            <wp:docPr id="7" name="Picture 6" descr="Table&#10;&#10;AI-generated content may be incorrect.">
              <a:extLst xmlns:a="http://schemas.openxmlformats.org/drawingml/2006/main">
                <a:ext uri="{FF2B5EF4-FFF2-40B4-BE49-F238E27FC236}">
                  <a16:creationId xmlns:a16="http://schemas.microsoft.com/office/drawing/2014/main" id="{049069FE-177C-2494-69D1-35C589A9D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able&#10;&#10;AI-generated content may be incorrect.">
                      <a:extLst>
                        <a:ext uri="{FF2B5EF4-FFF2-40B4-BE49-F238E27FC236}">
                          <a16:creationId xmlns:a16="http://schemas.microsoft.com/office/drawing/2014/main" id="{049069FE-177C-2494-69D1-35C589A9DAA8}"/>
                        </a:ext>
                      </a:extLst>
                    </pic:cNvPr>
                    <pic:cNvPicPr>
                      <a:picLocks noChangeAspect="1"/>
                    </pic:cNvPicPr>
                  </pic:nvPicPr>
                  <pic:blipFill>
                    <a:blip r:embed="rId20"/>
                    <a:stretch>
                      <a:fillRect/>
                    </a:stretch>
                  </pic:blipFill>
                  <pic:spPr>
                    <a:xfrm>
                      <a:off x="0" y="0"/>
                      <a:ext cx="4239838" cy="4471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4C2B18" w14:textId="77777777" w:rsidR="00A65FD0" w:rsidRPr="00024D57" w:rsidRDefault="00A65FD0" w:rsidP="001D6A18">
      <w:pPr>
        <w:pStyle w:val="ListParagraph"/>
        <w:numPr>
          <w:ilvl w:val="0"/>
          <w:numId w:val="55"/>
        </w:numPr>
      </w:pPr>
      <w:r w:rsidRPr="00024D57">
        <w:t xml:space="preserve">Additionally, </w:t>
      </w:r>
    </w:p>
    <w:p w14:paraId="1A1DF95C" w14:textId="77777777" w:rsidR="00A65FD0" w:rsidRPr="00024D57" w:rsidRDefault="00A65FD0" w:rsidP="001D6A18">
      <w:pPr>
        <w:pStyle w:val="ListParagraph"/>
        <w:numPr>
          <w:ilvl w:val="1"/>
          <w:numId w:val="55"/>
        </w:numPr>
      </w:pPr>
      <w:r w:rsidRPr="00024D57">
        <w:t xml:space="preserve">Passed records are displayed in the top grid and </w:t>
      </w:r>
    </w:p>
    <w:p w14:paraId="4853877E" w14:textId="77777777" w:rsidR="00A65FD0" w:rsidRPr="00024D57" w:rsidRDefault="00A65FD0" w:rsidP="001D6A18">
      <w:pPr>
        <w:pStyle w:val="ListParagraph"/>
        <w:numPr>
          <w:ilvl w:val="1"/>
          <w:numId w:val="55"/>
        </w:numPr>
      </w:pPr>
      <w:r w:rsidRPr="00024D57">
        <w:t>Failed records, in the bottom grid</w:t>
      </w:r>
    </w:p>
    <w:p w14:paraId="4781C51D" w14:textId="77777777" w:rsidR="00A65FD0" w:rsidRPr="00024D57" w:rsidRDefault="00A65FD0" w:rsidP="001D6A18">
      <w:pPr>
        <w:pStyle w:val="ListParagraph"/>
        <w:numPr>
          <w:ilvl w:val="0"/>
          <w:numId w:val="55"/>
        </w:numPr>
      </w:pPr>
      <w:r w:rsidRPr="00024D57">
        <w:t xml:space="preserve">The Submitter user has the option to submit all the passed records for FAA to review. </w:t>
      </w:r>
    </w:p>
    <w:p w14:paraId="5873C94B" w14:textId="77777777" w:rsidR="00A65FD0" w:rsidRPr="00024D57" w:rsidRDefault="00A65FD0" w:rsidP="001D6A18">
      <w:pPr>
        <w:pStyle w:val="ListParagraph"/>
        <w:numPr>
          <w:ilvl w:val="0"/>
          <w:numId w:val="55"/>
        </w:numPr>
      </w:pPr>
      <w:r w:rsidRPr="00024D57">
        <w:t>Click on “Yes, Submit Valid Records” for submission to FAA for review</w:t>
      </w:r>
    </w:p>
    <w:p w14:paraId="13CF7870" w14:textId="7EE8237F" w:rsidR="00A65FD0" w:rsidRDefault="00A65FD0" w:rsidP="00013B81">
      <w:r>
        <w:rPr>
          <w:noProof/>
        </w:rPr>
        <w:drawing>
          <wp:inline distT="0" distB="0" distL="0" distR="0" wp14:anchorId="2AA6B0E1" wp14:editId="6CB89871">
            <wp:extent cx="4197790" cy="2146883"/>
            <wp:effectExtent l="76200" t="76200" r="127000" b="139700"/>
            <wp:docPr id="10" name="Picture 9" descr="Table&#10;&#10;AI-generated content may be incorrect.">
              <a:extLst xmlns:a="http://schemas.openxmlformats.org/drawingml/2006/main">
                <a:ext uri="{FF2B5EF4-FFF2-40B4-BE49-F238E27FC236}">
                  <a16:creationId xmlns:a16="http://schemas.microsoft.com/office/drawing/2014/main" id="{537C32E6-88B5-4EC0-B244-3763A7036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able&#10;&#10;AI-generated content may be incorrect.">
                      <a:extLst>
                        <a:ext uri="{FF2B5EF4-FFF2-40B4-BE49-F238E27FC236}">
                          <a16:creationId xmlns:a16="http://schemas.microsoft.com/office/drawing/2014/main" id="{537C32E6-88B5-4EC0-B244-3763A7036D2B}"/>
                        </a:ext>
                      </a:extLst>
                    </pic:cNvPr>
                    <pic:cNvPicPr>
                      <a:picLocks noChangeAspect="1"/>
                    </pic:cNvPicPr>
                  </pic:nvPicPr>
                  <pic:blipFill rotWithShape="1">
                    <a:blip r:embed="rId21"/>
                    <a:srcRect r="41728"/>
                    <a:stretch/>
                  </pic:blipFill>
                  <pic:spPr>
                    <a:xfrm>
                      <a:off x="0" y="0"/>
                      <a:ext cx="4263654" cy="2180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8E206" w14:textId="77777777" w:rsidR="00A65FD0" w:rsidRDefault="00A65FD0" w:rsidP="001D6A18">
      <w:pPr>
        <w:pStyle w:val="ListParagraph"/>
        <w:numPr>
          <w:ilvl w:val="0"/>
          <w:numId w:val="55"/>
        </w:numPr>
        <w:ind w:left="810"/>
      </w:pPr>
      <w:r w:rsidRPr="007905CF">
        <w:lastRenderedPageBreak/>
        <w:t>Upon successful submission of the validated records -- a confirmation message in green with the records that were submitted successfully is displayed on the screen</w:t>
      </w:r>
    </w:p>
    <w:p w14:paraId="269229C3" w14:textId="62F37CA5" w:rsidR="00A65FD0" w:rsidRDefault="00A65FD0" w:rsidP="00013B81">
      <w:r>
        <w:rPr>
          <w:noProof/>
        </w:rPr>
        <w:drawing>
          <wp:inline distT="0" distB="0" distL="0" distR="0" wp14:anchorId="3201A3D4" wp14:editId="68E6C7EF">
            <wp:extent cx="4908478" cy="1870045"/>
            <wp:effectExtent l="76200" t="76200" r="140335" b="130810"/>
            <wp:docPr id="11" name="Picture 10" descr="Table&#10;&#10;AI-generated content may be incorrect.">
              <a:extLst xmlns:a="http://schemas.openxmlformats.org/drawingml/2006/main">
                <a:ext uri="{FF2B5EF4-FFF2-40B4-BE49-F238E27FC236}">
                  <a16:creationId xmlns:a16="http://schemas.microsoft.com/office/drawing/2014/main" id="{6990206A-6FE0-5CFF-0E38-646C80DF0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able&#10;&#10;AI-generated content may be incorrect.">
                      <a:extLst>
                        <a:ext uri="{FF2B5EF4-FFF2-40B4-BE49-F238E27FC236}">
                          <a16:creationId xmlns:a16="http://schemas.microsoft.com/office/drawing/2014/main" id="{6990206A-6FE0-5CFF-0E38-646C80DF0FAE}"/>
                        </a:ext>
                      </a:extLst>
                    </pic:cNvPr>
                    <pic:cNvPicPr>
                      <a:picLocks noChangeAspect="1"/>
                    </pic:cNvPicPr>
                  </pic:nvPicPr>
                  <pic:blipFill>
                    <a:blip r:embed="rId22"/>
                    <a:stretch>
                      <a:fillRect/>
                    </a:stretch>
                  </pic:blipFill>
                  <pic:spPr>
                    <a:xfrm>
                      <a:off x="0" y="0"/>
                      <a:ext cx="4975167" cy="1895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2D7798" w14:textId="6357D385" w:rsidR="00A65FD0" w:rsidRDefault="00A65FD0" w:rsidP="001D6A18">
      <w:pPr>
        <w:pStyle w:val="ListParagraph"/>
        <w:numPr>
          <w:ilvl w:val="0"/>
          <w:numId w:val="55"/>
        </w:numPr>
        <w:ind w:left="810"/>
        <w:rPr>
          <w:rFonts w:ascii="Calibri" w:hAnsi="Calibri" w:cs="Calibri"/>
          <w:color w:val="000000"/>
          <w:szCs w:val="22"/>
        </w:rPr>
      </w:pPr>
      <w:r w:rsidRPr="007905CF">
        <w:rPr>
          <w:rFonts w:ascii="Calibri" w:hAnsi="Calibri" w:cs="Calibri"/>
          <w:color w:val="000000"/>
          <w:szCs w:val="22"/>
        </w:rPr>
        <w:t xml:space="preserve">To Validate the records were submitted </w:t>
      </w:r>
      <w:r>
        <w:rPr>
          <w:rFonts w:ascii="Calibri" w:hAnsi="Calibri" w:cs="Calibri"/>
          <w:color w:val="000000"/>
          <w:szCs w:val="22"/>
        </w:rPr>
        <w:t>s</w:t>
      </w:r>
      <w:r w:rsidRPr="007905CF">
        <w:rPr>
          <w:rFonts w:ascii="Calibri" w:hAnsi="Calibri" w:cs="Calibri"/>
          <w:color w:val="000000"/>
          <w:szCs w:val="22"/>
        </w:rPr>
        <w:t>uccessfully</w:t>
      </w:r>
      <w:r>
        <w:rPr>
          <w:rFonts w:ascii="Calibri" w:hAnsi="Calibri" w:cs="Calibri"/>
          <w:color w:val="000000"/>
          <w:szCs w:val="22"/>
        </w:rPr>
        <w:t xml:space="preserve">, </w:t>
      </w:r>
      <w:r w:rsidRPr="007905CF">
        <w:rPr>
          <w:rFonts w:ascii="Calibri" w:hAnsi="Calibri" w:cs="Calibri"/>
          <w:color w:val="000000"/>
          <w:szCs w:val="22"/>
        </w:rPr>
        <w:t>navigate to the home page by selecting "</w:t>
      </w:r>
      <w:r w:rsidRPr="007905CF">
        <w:rPr>
          <w:rFonts w:ascii="Calibri" w:hAnsi="Calibri" w:cs="Calibri"/>
          <w:b/>
          <w:bCs/>
          <w:color w:val="000000"/>
          <w:szCs w:val="22"/>
        </w:rPr>
        <w:t>Return to Main Menu</w:t>
      </w:r>
      <w:r w:rsidRPr="007905CF">
        <w:rPr>
          <w:rFonts w:ascii="Calibri" w:hAnsi="Calibri" w:cs="Calibri"/>
          <w:color w:val="000000"/>
          <w:szCs w:val="22"/>
        </w:rPr>
        <w:t xml:space="preserve">" and then selecting </w:t>
      </w:r>
      <w:r w:rsidRPr="007905CF">
        <w:rPr>
          <w:rFonts w:ascii="Calibri" w:hAnsi="Calibri" w:cs="Calibri"/>
          <w:b/>
          <w:bCs/>
          <w:color w:val="000000"/>
          <w:szCs w:val="22"/>
        </w:rPr>
        <w:t>SDRS by Status</w:t>
      </w:r>
      <w:r w:rsidRPr="007905CF">
        <w:rPr>
          <w:rFonts w:ascii="Calibri" w:hAnsi="Calibri" w:cs="Calibri"/>
          <w:color w:val="000000"/>
          <w:szCs w:val="22"/>
        </w:rPr>
        <w:t xml:space="preserve">&gt;&gt; </w:t>
      </w:r>
      <w:r w:rsidRPr="007905CF">
        <w:rPr>
          <w:rFonts w:ascii="Calibri" w:hAnsi="Calibri" w:cs="Calibri"/>
          <w:b/>
          <w:bCs/>
          <w:color w:val="000000"/>
          <w:szCs w:val="22"/>
        </w:rPr>
        <w:t>SDRS Status Submitted</w:t>
      </w:r>
      <w:r>
        <w:rPr>
          <w:rFonts w:ascii="Calibri" w:hAnsi="Calibri" w:cs="Calibri"/>
          <w:b/>
          <w:bCs/>
          <w:color w:val="000000"/>
          <w:szCs w:val="22"/>
        </w:rPr>
        <w:t xml:space="preserve"> &gt;&gt;</w:t>
      </w:r>
      <w:r w:rsidRPr="007905CF">
        <w:rPr>
          <w:rFonts w:ascii="Calibri" w:hAnsi="Calibri" w:cs="Calibri"/>
          <w:color w:val="000000"/>
          <w:szCs w:val="22"/>
        </w:rPr>
        <w:t xml:space="preserve"> records that were submitted are displayed in the queue. </w:t>
      </w:r>
    </w:p>
    <w:p w14:paraId="5BB21DC8" w14:textId="06BDFAC7" w:rsidR="00A65FD0" w:rsidRDefault="00A65FD0" w:rsidP="00013B81">
      <w:r>
        <w:rPr>
          <w:noProof/>
        </w:rPr>
        <w:drawing>
          <wp:inline distT="0" distB="0" distL="0" distR="0" wp14:anchorId="414A5B5E" wp14:editId="0989F3A0">
            <wp:extent cx="5200424" cy="1123425"/>
            <wp:effectExtent l="76200" t="76200" r="133985" b="133985"/>
            <wp:docPr id="3" name="Picture 2" descr="A screenshot of a computer&#10;&#10;AI-generated content may be incorrect.">
              <a:extLst xmlns:a="http://schemas.openxmlformats.org/drawingml/2006/main">
                <a:ext uri="{FF2B5EF4-FFF2-40B4-BE49-F238E27FC236}">
                  <a16:creationId xmlns:a16="http://schemas.microsoft.com/office/drawing/2014/main" id="{DC9FE4D2-0AE1-BB32-D772-0AFF7574E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DC9FE4D2-0AE1-BB32-D772-0AFF7574EDBF}"/>
                        </a:ext>
                      </a:extLst>
                    </pic:cNvPr>
                    <pic:cNvPicPr>
                      <a:picLocks noChangeAspect="1"/>
                    </pic:cNvPicPr>
                  </pic:nvPicPr>
                  <pic:blipFill>
                    <a:blip r:embed="rId23"/>
                    <a:stretch>
                      <a:fillRect/>
                    </a:stretch>
                  </pic:blipFill>
                  <pic:spPr>
                    <a:xfrm>
                      <a:off x="0" y="0"/>
                      <a:ext cx="5254450" cy="1135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FCFF63" w14:textId="77777777" w:rsidR="00A65FD0" w:rsidRDefault="00A65FD0" w:rsidP="000A4196">
      <w:pPr>
        <w:pStyle w:val="Heading3"/>
      </w:pPr>
      <w:bookmarkStart w:id="22" w:name="_Toc231369781"/>
      <w:r>
        <w:t>Checking Records That Failed Validation</w:t>
      </w:r>
      <w:bookmarkEnd w:id="22"/>
    </w:p>
    <w:p w14:paraId="0DADF7C9" w14:textId="77777777" w:rsidR="00053170" w:rsidRPr="00024D57" w:rsidRDefault="00053170" w:rsidP="00053170">
      <w:pPr>
        <w:spacing w:before="0" w:after="0"/>
        <w:rPr>
          <w:rFonts w:cs="Arial"/>
          <w:color w:val="000000"/>
          <w:sz w:val="24"/>
          <w:szCs w:val="24"/>
        </w:rPr>
      </w:pPr>
      <w:r w:rsidRPr="00024D57">
        <w:rPr>
          <w:rFonts w:cs="Arial"/>
          <w:color w:val="000000"/>
          <w:sz w:val="24"/>
          <w:szCs w:val="24"/>
        </w:rPr>
        <w:t>The Submitter user can choose not to move ahead with the submission and instead correct the errors displayed on the failed records. In the event the Submitter decides to go that route, they need to navigate to the failed records grid.</w:t>
      </w:r>
    </w:p>
    <w:p w14:paraId="66078CD2" w14:textId="77777777" w:rsidR="00053170" w:rsidRPr="00024D57" w:rsidRDefault="00053170" w:rsidP="001D6A18">
      <w:pPr>
        <w:pStyle w:val="ListParagraph"/>
        <w:numPr>
          <w:ilvl w:val="0"/>
          <w:numId w:val="55"/>
        </w:numPr>
        <w:ind w:left="810"/>
        <w:rPr>
          <w:rFonts w:cs="Arial"/>
          <w:color w:val="000000"/>
          <w:sz w:val="24"/>
          <w:szCs w:val="24"/>
        </w:rPr>
      </w:pPr>
      <w:r w:rsidRPr="00024D57">
        <w:rPr>
          <w:rFonts w:cs="Arial"/>
          <w:color w:val="000000"/>
          <w:sz w:val="24"/>
          <w:szCs w:val="24"/>
        </w:rPr>
        <w:t xml:space="preserve">All items that failed validation are displayed in </w:t>
      </w:r>
      <w:r w:rsidRPr="00024D57">
        <w:rPr>
          <w:rFonts w:cs="Arial"/>
          <w:color w:val="FFFFFF" w:themeColor="background1"/>
          <w:sz w:val="24"/>
          <w:szCs w:val="24"/>
          <w:highlight w:val="red"/>
        </w:rPr>
        <w:t>red</w:t>
      </w:r>
      <w:r w:rsidRPr="00024D57">
        <w:rPr>
          <w:rFonts w:cs="Arial"/>
          <w:color w:val="FFFFFF" w:themeColor="background1"/>
          <w:sz w:val="24"/>
          <w:szCs w:val="24"/>
        </w:rPr>
        <w:t xml:space="preserve"> </w:t>
      </w:r>
      <w:r w:rsidRPr="00024D57">
        <w:rPr>
          <w:rFonts w:cs="Arial"/>
          <w:color w:val="000000"/>
          <w:sz w:val="24"/>
          <w:szCs w:val="24"/>
        </w:rPr>
        <w:t>for a quick review</w:t>
      </w:r>
    </w:p>
    <w:p w14:paraId="3FA25E00" w14:textId="73D5B514" w:rsidR="00A65FD0" w:rsidRDefault="00053170" w:rsidP="00013B81">
      <w:r>
        <w:rPr>
          <w:noProof/>
        </w:rPr>
        <w:drawing>
          <wp:inline distT="0" distB="0" distL="0" distR="0" wp14:anchorId="6890AFD5" wp14:editId="374C33F0">
            <wp:extent cx="5343648" cy="1282816"/>
            <wp:effectExtent l="76200" t="76200" r="123825" b="127000"/>
            <wp:docPr id="9" name="Picture 8" descr="A picture containing diagram&#10;&#10;AI-generated content may be incorrect.">
              <a:extLst xmlns:a="http://schemas.openxmlformats.org/drawingml/2006/main">
                <a:ext uri="{FF2B5EF4-FFF2-40B4-BE49-F238E27FC236}">
                  <a16:creationId xmlns:a16="http://schemas.microsoft.com/office/drawing/2014/main" id="{66108709-576F-3594-6CF0-44BCC7FCC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diagram&#10;&#10;AI-generated content may be incorrect.">
                      <a:extLst>
                        <a:ext uri="{FF2B5EF4-FFF2-40B4-BE49-F238E27FC236}">
                          <a16:creationId xmlns:a16="http://schemas.microsoft.com/office/drawing/2014/main" id="{66108709-576F-3594-6CF0-44BCC7FCC1E5}"/>
                        </a:ext>
                      </a:extLst>
                    </pic:cNvPr>
                    <pic:cNvPicPr>
                      <a:picLocks noChangeAspect="1"/>
                    </pic:cNvPicPr>
                  </pic:nvPicPr>
                  <pic:blipFill rotWithShape="1">
                    <a:blip r:embed="rId24"/>
                    <a:srcRect r="22846" b="25343"/>
                    <a:stretch/>
                  </pic:blipFill>
                  <pic:spPr>
                    <a:xfrm>
                      <a:off x="0" y="0"/>
                      <a:ext cx="5487050" cy="1317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F97D1" w14:textId="712F9789" w:rsidR="00053170" w:rsidRDefault="00053170" w:rsidP="001D6A18">
      <w:pPr>
        <w:pStyle w:val="ListParagraph"/>
        <w:numPr>
          <w:ilvl w:val="0"/>
          <w:numId w:val="55"/>
        </w:numPr>
        <w:spacing w:before="0" w:after="0"/>
        <w:rPr>
          <w:rFonts w:ascii="Calibri" w:hAnsi="Calibri" w:cs="Calibri"/>
          <w:color w:val="000000"/>
          <w:szCs w:val="22"/>
        </w:rPr>
      </w:pPr>
      <w:r>
        <w:rPr>
          <w:rFonts w:ascii="Calibri" w:hAnsi="Calibri" w:cs="Calibri"/>
          <w:color w:val="000000"/>
          <w:szCs w:val="22"/>
        </w:rPr>
        <w:t xml:space="preserve">Users can click on the </w:t>
      </w:r>
      <w:r w:rsidRPr="002B4F99">
        <w:rPr>
          <w:rFonts w:ascii="Calibri" w:hAnsi="Calibri" w:cs="Calibri"/>
          <w:b/>
          <w:bCs/>
          <w:color w:val="000000"/>
          <w:szCs w:val="22"/>
        </w:rPr>
        <w:t>Download Failed Records</w:t>
      </w:r>
      <w:r>
        <w:rPr>
          <w:rFonts w:ascii="Calibri" w:hAnsi="Calibri" w:cs="Calibri"/>
          <w:color w:val="000000"/>
          <w:szCs w:val="22"/>
        </w:rPr>
        <w:t xml:space="preserve"> Button to download a txt copy of the failed records. See image as an example below. </w:t>
      </w:r>
    </w:p>
    <w:p w14:paraId="18201D45" w14:textId="336804E2" w:rsidR="00053170" w:rsidRDefault="00053170" w:rsidP="00013B81">
      <w:r>
        <w:rPr>
          <w:noProof/>
        </w:rPr>
        <w:lastRenderedPageBreak/>
        <w:drawing>
          <wp:inline distT="0" distB="0" distL="0" distR="0" wp14:anchorId="38902679" wp14:editId="3E35A681">
            <wp:extent cx="6078990" cy="1828101"/>
            <wp:effectExtent l="76200" t="76200" r="131445" b="134620"/>
            <wp:docPr id="8" name="Picture 7" descr="Text&#10;&#10;AI-generated content may be incorrect.">
              <a:extLst xmlns:a="http://schemas.openxmlformats.org/drawingml/2006/main">
                <a:ext uri="{FF2B5EF4-FFF2-40B4-BE49-F238E27FC236}">
                  <a16:creationId xmlns:a16="http://schemas.microsoft.com/office/drawing/2014/main" id="{8A3D5350-ADA6-81AA-C754-9AA7A1100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ext&#10;&#10;AI-generated content may be incorrect.">
                      <a:extLst>
                        <a:ext uri="{FF2B5EF4-FFF2-40B4-BE49-F238E27FC236}">
                          <a16:creationId xmlns:a16="http://schemas.microsoft.com/office/drawing/2014/main" id="{8A3D5350-ADA6-81AA-C754-9AA7A11008B4}"/>
                        </a:ext>
                      </a:extLst>
                    </pic:cNvPr>
                    <pic:cNvPicPr>
                      <a:picLocks noChangeAspect="1"/>
                    </pic:cNvPicPr>
                  </pic:nvPicPr>
                  <pic:blipFill>
                    <a:blip r:embed="rId15"/>
                    <a:stretch>
                      <a:fillRect/>
                    </a:stretch>
                  </pic:blipFill>
                  <pic:spPr>
                    <a:xfrm>
                      <a:off x="0" y="0"/>
                      <a:ext cx="6092224" cy="1832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A5972" w14:textId="4F540871" w:rsidR="006930E2" w:rsidRDefault="006930E2" w:rsidP="00013B81">
      <w:r>
        <w:rPr>
          <w:rFonts w:ascii="Calibri" w:hAnsi="Calibri" w:cs="Calibri"/>
          <w:color w:val="000000"/>
          <w:szCs w:val="22"/>
        </w:rPr>
        <w:t>They can update the records and resubmit the corrected data using the batch upload process</w:t>
      </w:r>
    </w:p>
    <w:p w14:paraId="19AF4424" w14:textId="77777777" w:rsidR="006930E2" w:rsidRPr="00BA3E3C" w:rsidRDefault="006930E2" w:rsidP="000A4196">
      <w:pPr>
        <w:pStyle w:val="Heading3"/>
      </w:pPr>
      <w:bookmarkStart w:id="23" w:name="_Toc231369782"/>
      <w:r w:rsidRPr="002B4F99">
        <w:t xml:space="preserve">View </w:t>
      </w:r>
      <w:r>
        <w:t>B</w:t>
      </w:r>
      <w:r w:rsidRPr="002B4F99">
        <w:t xml:space="preserve">atch </w:t>
      </w:r>
      <w:r>
        <w:t>U</w:t>
      </w:r>
      <w:r w:rsidRPr="002B4F99">
        <w:t>pload History</w:t>
      </w:r>
      <w:bookmarkEnd w:id="23"/>
    </w:p>
    <w:p w14:paraId="01923580" w14:textId="77777777" w:rsidR="006930E2" w:rsidRPr="00024D57" w:rsidRDefault="006930E2" w:rsidP="006930E2">
      <w:pPr>
        <w:rPr>
          <w:sz w:val="24"/>
          <w:szCs w:val="22"/>
        </w:rPr>
      </w:pPr>
      <w:r w:rsidRPr="00024D57">
        <w:rPr>
          <w:sz w:val="24"/>
          <w:szCs w:val="22"/>
        </w:rPr>
        <w:t>Submitter Users can check the History of Batch Uploads they submitted. To check Batch Upload history, follow the steps below:</w:t>
      </w:r>
    </w:p>
    <w:p w14:paraId="611B150A" w14:textId="12E46B6E" w:rsidR="006930E2" w:rsidRPr="00024D57" w:rsidRDefault="006930E2" w:rsidP="001D6A18">
      <w:pPr>
        <w:pStyle w:val="ListParagraph"/>
        <w:numPr>
          <w:ilvl w:val="0"/>
          <w:numId w:val="55"/>
        </w:numPr>
        <w:rPr>
          <w:sz w:val="24"/>
          <w:szCs w:val="22"/>
        </w:rPr>
      </w:pPr>
      <w:r w:rsidRPr="00024D57">
        <w:rPr>
          <w:sz w:val="24"/>
          <w:szCs w:val="22"/>
        </w:rPr>
        <w:t>To view Batch Upload history, click ‘View History’ link.</w:t>
      </w:r>
    </w:p>
    <w:p w14:paraId="1406273E" w14:textId="07FDC8D8" w:rsidR="006930E2" w:rsidRDefault="006930E2" w:rsidP="00013B81">
      <w:pPr>
        <w:rPr>
          <w:strike/>
        </w:rPr>
      </w:pPr>
    </w:p>
    <w:p w14:paraId="3EFF8724" w14:textId="6BF05621" w:rsidR="00F76274" w:rsidRPr="00DC68D1" w:rsidRDefault="00F76274" w:rsidP="00013B81">
      <w:pPr>
        <w:rPr>
          <w:strike/>
        </w:rPr>
      </w:pPr>
      <w:r w:rsidRPr="000E5B3D">
        <w:rPr>
          <w:noProof/>
        </w:rPr>
        <w:drawing>
          <wp:inline distT="0" distB="0" distL="0" distR="0" wp14:anchorId="7E2518F6" wp14:editId="49A91016">
            <wp:extent cx="5161280" cy="1869643"/>
            <wp:effectExtent l="76200" t="76200" r="134620" b="130810"/>
            <wp:docPr id="106425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4157" cy="1874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640B8E" w14:textId="77777777" w:rsidR="006930E2" w:rsidRDefault="006930E2" w:rsidP="001D6A18">
      <w:pPr>
        <w:pStyle w:val="ListParagraph"/>
        <w:numPr>
          <w:ilvl w:val="0"/>
          <w:numId w:val="55"/>
        </w:numPr>
        <w:ind w:left="810"/>
      </w:pPr>
      <w:r w:rsidRPr="00766C07">
        <w:t>Batch upload history page is displayed.</w:t>
      </w:r>
    </w:p>
    <w:p w14:paraId="71472504" w14:textId="299D2434" w:rsidR="006930E2" w:rsidRDefault="006930E2" w:rsidP="00013B81">
      <w:r>
        <w:rPr>
          <w:noProof/>
        </w:rPr>
        <w:drawing>
          <wp:inline distT="0" distB="0" distL="0" distR="0" wp14:anchorId="0C829A9D" wp14:editId="32474020">
            <wp:extent cx="4584604" cy="1794545"/>
            <wp:effectExtent l="76200" t="76200" r="140335" b="129540"/>
            <wp:docPr id="13" name="Picture 12" descr="Graphical user interface, application&#10;&#10;AI-generated content may be incorrect.">
              <a:extLst xmlns:a="http://schemas.openxmlformats.org/drawingml/2006/main">
                <a:ext uri="{FF2B5EF4-FFF2-40B4-BE49-F238E27FC236}">
                  <a16:creationId xmlns:a16="http://schemas.microsoft.com/office/drawing/2014/main" id="{CDF42EDC-5271-8690-346C-E2F281482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application&#10;&#10;AI-generated content may be incorrect.">
                      <a:extLst>
                        <a:ext uri="{FF2B5EF4-FFF2-40B4-BE49-F238E27FC236}">
                          <a16:creationId xmlns:a16="http://schemas.microsoft.com/office/drawing/2014/main" id="{CDF42EDC-5271-8690-346C-E2F281482E8E}"/>
                        </a:ext>
                      </a:extLst>
                    </pic:cNvPr>
                    <pic:cNvPicPr>
                      <a:picLocks noChangeAspect="1"/>
                    </pic:cNvPicPr>
                  </pic:nvPicPr>
                  <pic:blipFill>
                    <a:blip r:embed="rId26"/>
                    <a:stretch>
                      <a:fillRect/>
                    </a:stretch>
                  </pic:blipFill>
                  <pic:spPr>
                    <a:xfrm>
                      <a:off x="0" y="0"/>
                      <a:ext cx="4651614" cy="182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A503CA" w14:textId="5A6FA324" w:rsidR="006930E2" w:rsidRDefault="006930E2" w:rsidP="001D6A18">
      <w:pPr>
        <w:pStyle w:val="ListParagraph"/>
        <w:numPr>
          <w:ilvl w:val="0"/>
          <w:numId w:val="55"/>
        </w:numPr>
        <w:ind w:left="810"/>
      </w:pPr>
      <w:r w:rsidRPr="00766C07">
        <w:lastRenderedPageBreak/>
        <w:t xml:space="preserve">Click </w:t>
      </w:r>
      <w:r>
        <w:t xml:space="preserve">on the </w:t>
      </w:r>
      <w:r w:rsidRPr="00766C07">
        <w:t>‘View’ link.</w:t>
      </w:r>
    </w:p>
    <w:p w14:paraId="0531E393" w14:textId="77777777" w:rsidR="006930E2" w:rsidRDefault="006930E2" w:rsidP="001D6A18">
      <w:pPr>
        <w:pStyle w:val="ListParagraph"/>
        <w:numPr>
          <w:ilvl w:val="0"/>
          <w:numId w:val="55"/>
        </w:numPr>
        <w:ind w:left="810"/>
      </w:pPr>
      <w:r>
        <w:t>The history page with all v</w:t>
      </w:r>
      <w:r w:rsidRPr="00766C07">
        <w:t>alidation</w:t>
      </w:r>
      <w:r>
        <w:t>s</w:t>
      </w:r>
      <w:r w:rsidRPr="00766C07">
        <w:t xml:space="preserve"> </w:t>
      </w:r>
      <w:r>
        <w:t>(</w:t>
      </w:r>
      <w:r w:rsidRPr="00766C07">
        <w:rPr>
          <w:i/>
          <w:iCs/>
        </w:rPr>
        <w:t>records passed validation and records failed validation</w:t>
      </w:r>
      <w:r>
        <w:t xml:space="preserve">) is displayed to the Submitter User </w:t>
      </w:r>
    </w:p>
    <w:p w14:paraId="21EF0E30" w14:textId="5225ED89" w:rsidR="00E35787" w:rsidRDefault="00A1352D" w:rsidP="00235272">
      <w:pPr>
        <w:pStyle w:val="Heading2"/>
      </w:pPr>
      <w:bookmarkStart w:id="24" w:name="_Toc231369783"/>
      <w:r>
        <w:lastRenderedPageBreak/>
        <w:t>Bat</w:t>
      </w:r>
      <w:r w:rsidR="00D053A6">
        <w:t>c</w:t>
      </w:r>
      <w:r>
        <w:t xml:space="preserve">h </w:t>
      </w:r>
      <w:r w:rsidR="00C95E86">
        <w:t xml:space="preserve">Submission for </w:t>
      </w:r>
      <w:r>
        <w:t>Supplemental</w:t>
      </w:r>
      <w:r w:rsidR="00A53013">
        <w:t xml:space="preserve"> Records</w:t>
      </w:r>
      <w:bookmarkEnd w:id="24"/>
    </w:p>
    <w:p w14:paraId="13C10CB8" w14:textId="6D9F6444" w:rsidR="00D053A6" w:rsidRPr="00024D57" w:rsidRDefault="00D053A6" w:rsidP="00D053A6">
      <w:pPr>
        <w:rPr>
          <w:sz w:val="24"/>
          <w:szCs w:val="22"/>
        </w:rPr>
      </w:pPr>
      <w:r w:rsidRPr="00024D57">
        <w:rPr>
          <w:sz w:val="24"/>
          <w:szCs w:val="22"/>
        </w:rPr>
        <w:t xml:space="preserve">The User has the option to upload multiple SDR Supplemental Reports in a single </w:t>
      </w:r>
      <w:r w:rsidR="00573264" w:rsidRPr="00024D57">
        <w:rPr>
          <w:sz w:val="24"/>
          <w:szCs w:val="22"/>
        </w:rPr>
        <w:t>transmission</w:t>
      </w:r>
      <w:r w:rsidRPr="00024D57">
        <w:rPr>
          <w:sz w:val="24"/>
          <w:szCs w:val="22"/>
        </w:rPr>
        <w:t xml:space="preserve"> by using the Supplemental </w:t>
      </w:r>
      <w:r w:rsidR="00A53013" w:rsidRPr="00024D57">
        <w:rPr>
          <w:sz w:val="24"/>
          <w:szCs w:val="22"/>
        </w:rPr>
        <w:t xml:space="preserve">Batch </w:t>
      </w:r>
      <w:r w:rsidRPr="00024D57">
        <w:rPr>
          <w:sz w:val="24"/>
          <w:szCs w:val="22"/>
        </w:rPr>
        <w:t xml:space="preserve">Upload </w:t>
      </w:r>
      <w:r w:rsidR="00A53013" w:rsidRPr="00024D57">
        <w:rPr>
          <w:sz w:val="24"/>
          <w:szCs w:val="22"/>
        </w:rPr>
        <w:t>f</w:t>
      </w:r>
      <w:r w:rsidRPr="00024D57">
        <w:rPr>
          <w:sz w:val="24"/>
          <w:szCs w:val="22"/>
        </w:rPr>
        <w:t xml:space="preserve">unctionality in SDRS. Supplementals are corrections or </w:t>
      </w:r>
      <w:r w:rsidR="00573264" w:rsidRPr="00024D57">
        <w:rPr>
          <w:sz w:val="24"/>
          <w:szCs w:val="22"/>
        </w:rPr>
        <w:t xml:space="preserve">data </w:t>
      </w:r>
      <w:r w:rsidRPr="00024D57">
        <w:rPr>
          <w:sz w:val="24"/>
          <w:szCs w:val="22"/>
        </w:rPr>
        <w:t>addition</w:t>
      </w:r>
      <w:r w:rsidR="00573264" w:rsidRPr="00024D57">
        <w:rPr>
          <w:sz w:val="24"/>
          <w:szCs w:val="22"/>
        </w:rPr>
        <w:t>s</w:t>
      </w:r>
      <w:r w:rsidRPr="00024D57">
        <w:rPr>
          <w:sz w:val="24"/>
          <w:szCs w:val="22"/>
        </w:rPr>
        <w:t xml:space="preserve"> to existing SDRS records. </w:t>
      </w:r>
    </w:p>
    <w:p w14:paraId="3351CDB4" w14:textId="6780E2B7" w:rsidR="00D053A6" w:rsidRDefault="00D053A6" w:rsidP="00235272">
      <w:pPr>
        <w:pStyle w:val="Heading3"/>
      </w:pPr>
      <w:bookmarkStart w:id="25" w:name="_Toc231369784"/>
      <w:r w:rsidRPr="00013B81">
        <w:t xml:space="preserve">Submitting a </w:t>
      </w:r>
      <w:r>
        <w:t xml:space="preserve">Supplemental </w:t>
      </w:r>
      <w:r w:rsidRPr="00013B81">
        <w:t>Batch Upload</w:t>
      </w:r>
      <w:bookmarkEnd w:id="25"/>
      <w:r w:rsidRPr="00013B81">
        <w:t xml:space="preserve"> </w:t>
      </w:r>
    </w:p>
    <w:p w14:paraId="02501DAE" w14:textId="77777777" w:rsidR="00D053A6" w:rsidRPr="00013B81" w:rsidRDefault="00D053A6" w:rsidP="001D6A18">
      <w:pPr>
        <w:numPr>
          <w:ilvl w:val="0"/>
          <w:numId w:val="53"/>
        </w:numPr>
      </w:pPr>
      <w:r w:rsidRPr="00013B81">
        <w:t xml:space="preserve">Login to SDRS and navigate to the Home Page </w:t>
      </w:r>
    </w:p>
    <w:p w14:paraId="553B4A3A" w14:textId="46ABA46E" w:rsidR="00D053A6" w:rsidRDefault="00D053A6" w:rsidP="008C243E">
      <w:pPr>
        <w:numPr>
          <w:ilvl w:val="0"/>
          <w:numId w:val="53"/>
        </w:numPr>
      </w:pPr>
      <w:r w:rsidRPr="00013B81">
        <w:t xml:space="preserve">Click on the </w:t>
      </w:r>
      <w:r w:rsidR="00A53013">
        <w:t>Supplemental Batch U</w:t>
      </w:r>
      <w:r w:rsidRPr="00013B81">
        <w:rPr>
          <w:u w:val="single"/>
        </w:rPr>
        <w:t>pload</w:t>
      </w:r>
      <w:r w:rsidRPr="00013B81">
        <w:t xml:space="preserve"> link  </w:t>
      </w:r>
    </w:p>
    <w:p w14:paraId="29E747B8" w14:textId="182E24AE" w:rsidR="00D053A6" w:rsidRDefault="00D053A6" w:rsidP="00D053A6">
      <w:r w:rsidRPr="00D053A6">
        <w:rPr>
          <w:noProof/>
        </w:rPr>
        <w:drawing>
          <wp:inline distT="0" distB="0" distL="0" distR="0" wp14:anchorId="3D41F5F6" wp14:editId="532CFC26">
            <wp:extent cx="5536035" cy="3154239"/>
            <wp:effectExtent l="76200" t="76200" r="140970" b="141605"/>
            <wp:docPr id="194140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7325" name=""/>
                    <pic:cNvPicPr/>
                  </pic:nvPicPr>
                  <pic:blipFill>
                    <a:blip r:embed="rId27"/>
                    <a:stretch>
                      <a:fillRect/>
                    </a:stretch>
                  </pic:blipFill>
                  <pic:spPr>
                    <a:xfrm>
                      <a:off x="0" y="0"/>
                      <a:ext cx="5544407" cy="3159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CCED5" w14:textId="518C2296" w:rsidR="00D053A6" w:rsidRPr="00AA0C7C" w:rsidRDefault="00D053A6" w:rsidP="001D6A18">
      <w:pPr>
        <w:numPr>
          <w:ilvl w:val="0"/>
          <w:numId w:val="54"/>
        </w:numPr>
      </w:pPr>
      <w:r w:rsidRPr="00AA0C7C">
        <w:t xml:space="preserve">The SDRS </w:t>
      </w:r>
      <w:r>
        <w:t xml:space="preserve">Supplemental </w:t>
      </w:r>
      <w:r w:rsidRPr="00AA0C7C">
        <w:t>Batch Upload screen is displayed</w:t>
      </w:r>
    </w:p>
    <w:p w14:paraId="42843733" w14:textId="17B76015" w:rsidR="00D053A6" w:rsidRDefault="00D053A6" w:rsidP="00D053A6">
      <w:r>
        <w:rPr>
          <w:noProof/>
        </w:rPr>
        <w:drawing>
          <wp:inline distT="0" distB="0" distL="0" distR="0" wp14:anchorId="70EDD55A" wp14:editId="6A374E06">
            <wp:extent cx="5603686" cy="1870045"/>
            <wp:effectExtent l="76200" t="76200" r="130810" b="130810"/>
            <wp:docPr id="1269163899" name="Picture 7">
              <a:extLst xmlns:a="http://schemas.openxmlformats.org/drawingml/2006/main">
                <a:ext uri="{FF2B5EF4-FFF2-40B4-BE49-F238E27FC236}">
                  <a16:creationId xmlns:a16="http://schemas.microsoft.com/office/drawing/2014/main" id="{DE6FB4F3-1BCE-BD46-3F93-5A9445257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6FB4F3-1BCE-BD46-3F93-5A94452576A9}"/>
                        </a:ext>
                      </a:extLst>
                    </pic:cNvPr>
                    <pic:cNvPicPr>
                      <a:picLocks noChangeAspect="1"/>
                    </pic:cNvPicPr>
                  </pic:nvPicPr>
                  <pic:blipFill>
                    <a:blip r:embed="rId28"/>
                    <a:stretch>
                      <a:fillRect/>
                    </a:stretch>
                  </pic:blipFill>
                  <pic:spPr>
                    <a:xfrm>
                      <a:off x="0" y="0"/>
                      <a:ext cx="5617711" cy="1874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AB503" w14:textId="77777777" w:rsidR="00D053A6" w:rsidRDefault="00D053A6" w:rsidP="001D6A18">
      <w:pPr>
        <w:numPr>
          <w:ilvl w:val="0"/>
          <w:numId w:val="54"/>
        </w:numPr>
      </w:pPr>
      <w:r w:rsidRPr="00AA0C7C">
        <w:t>Click ‘Choose File’ button and pick a batch file from the local C/drive or wherever the batch file is saved</w:t>
      </w:r>
    </w:p>
    <w:p w14:paraId="6B0C303F" w14:textId="229D84F4" w:rsidR="00D053A6" w:rsidRDefault="00D053A6" w:rsidP="00E86AE9">
      <w:r>
        <w:rPr>
          <w:noProof/>
        </w:rPr>
        <w:lastRenderedPageBreak/>
        <w:drawing>
          <wp:inline distT="0" distB="0" distL="0" distR="0" wp14:anchorId="10024E86" wp14:editId="42B5E5E6">
            <wp:extent cx="5753100" cy="1748764"/>
            <wp:effectExtent l="76200" t="76200" r="133350" b="137795"/>
            <wp:docPr id="2124907198" name="Picture 8">
              <a:extLst xmlns:a="http://schemas.openxmlformats.org/drawingml/2006/main">
                <a:ext uri="{FF2B5EF4-FFF2-40B4-BE49-F238E27FC236}">
                  <a16:creationId xmlns:a16="http://schemas.microsoft.com/office/drawing/2014/main" id="{04D8D5D8-9DCA-E537-756C-0CBCC5CAD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4D8D5D8-9DCA-E537-756C-0CBCC5CADE7F}"/>
                        </a:ext>
                      </a:extLst>
                    </pic:cNvPr>
                    <pic:cNvPicPr>
                      <a:picLocks noChangeAspect="1"/>
                    </pic:cNvPicPr>
                  </pic:nvPicPr>
                  <pic:blipFill>
                    <a:blip r:embed="rId29"/>
                    <a:stretch>
                      <a:fillRect/>
                    </a:stretch>
                  </pic:blipFill>
                  <pic:spPr>
                    <a:xfrm>
                      <a:off x="0" y="0"/>
                      <a:ext cx="5753100" cy="1748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F29E9" w14:textId="54B8E46A" w:rsidR="00D053A6" w:rsidRDefault="00D053A6" w:rsidP="001D6A18">
      <w:pPr>
        <w:numPr>
          <w:ilvl w:val="0"/>
          <w:numId w:val="54"/>
        </w:numPr>
      </w:pPr>
      <w:r w:rsidRPr="00D053A6">
        <w:rPr>
          <w:b/>
          <w:bCs/>
        </w:rPr>
        <w:t>Note:</w:t>
      </w:r>
      <w:r w:rsidRPr="00D053A6">
        <w:t xml:space="preserve"> </w:t>
      </w:r>
      <w:r>
        <w:t xml:space="preserve">User must </w:t>
      </w:r>
      <w:r w:rsidRPr="00D053A6">
        <w:t xml:space="preserve">ensure that the Unique Control numbers# </w:t>
      </w:r>
      <w:r>
        <w:t>in the upload file match SDRS records for which they want to submit</w:t>
      </w:r>
      <w:r w:rsidRPr="00D053A6">
        <w:t xml:space="preserve"> Supplementals</w:t>
      </w:r>
    </w:p>
    <w:p w14:paraId="4BB2B00A" w14:textId="60FC3852" w:rsidR="00612A3B" w:rsidRDefault="00612A3B" w:rsidP="001D6A18">
      <w:pPr>
        <w:numPr>
          <w:ilvl w:val="0"/>
          <w:numId w:val="54"/>
        </w:numPr>
      </w:pPr>
      <w:r w:rsidRPr="00612A3B">
        <w:t>After choosing the file to upload, click "Validate File" button.</w:t>
      </w:r>
    </w:p>
    <w:p w14:paraId="21E1717C" w14:textId="2C5C8846" w:rsidR="00F11321" w:rsidRDefault="00F11321" w:rsidP="00E86AE9">
      <w:r w:rsidRPr="00F11321">
        <w:rPr>
          <w:noProof/>
        </w:rPr>
        <w:drawing>
          <wp:inline distT="0" distB="0" distL="0" distR="0" wp14:anchorId="74E4B347" wp14:editId="4CC249DB">
            <wp:extent cx="5822809" cy="2457275"/>
            <wp:effectExtent l="76200" t="76200" r="140335" b="133985"/>
            <wp:docPr id="201913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9398" name=""/>
                    <pic:cNvPicPr/>
                  </pic:nvPicPr>
                  <pic:blipFill>
                    <a:blip r:embed="rId30"/>
                    <a:stretch>
                      <a:fillRect/>
                    </a:stretch>
                  </pic:blipFill>
                  <pic:spPr>
                    <a:xfrm>
                      <a:off x="0" y="0"/>
                      <a:ext cx="5839160" cy="246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815F9E" w14:textId="77777777" w:rsidR="00F11321" w:rsidRDefault="00F11321" w:rsidP="001D6A18">
      <w:pPr>
        <w:pStyle w:val="ListParagraph"/>
        <w:numPr>
          <w:ilvl w:val="0"/>
          <w:numId w:val="54"/>
        </w:numPr>
      </w:pPr>
      <w:r>
        <w:t>Validation results are displayed, listing all validation errors if any, at the top of the page</w:t>
      </w:r>
    </w:p>
    <w:p w14:paraId="56DAA77B" w14:textId="74E484D6" w:rsidR="00612A3B" w:rsidRDefault="00F11321" w:rsidP="00E86AE9">
      <w:r>
        <w:rPr>
          <w:noProof/>
        </w:rPr>
        <w:lastRenderedPageBreak/>
        <w:drawing>
          <wp:inline distT="0" distB="0" distL="0" distR="0" wp14:anchorId="7DC8FE73" wp14:editId="449FA0F8">
            <wp:extent cx="5456543" cy="4621526"/>
            <wp:effectExtent l="76200" t="76200" r="125730" b="141605"/>
            <wp:docPr id="1840390161" name="Picture 11">
              <a:extLst xmlns:a="http://schemas.openxmlformats.org/drawingml/2006/main">
                <a:ext uri="{FF2B5EF4-FFF2-40B4-BE49-F238E27FC236}">
                  <a16:creationId xmlns:a16="http://schemas.microsoft.com/office/drawing/2014/main" id="{DD8213D1-FEC2-E5DF-6363-356091034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D8213D1-FEC2-E5DF-6363-356091034A6B}"/>
                        </a:ext>
                      </a:extLst>
                    </pic:cNvPr>
                    <pic:cNvPicPr>
                      <a:picLocks noChangeAspect="1"/>
                    </pic:cNvPicPr>
                  </pic:nvPicPr>
                  <pic:blipFill>
                    <a:blip r:embed="rId31"/>
                    <a:stretch>
                      <a:fillRect/>
                    </a:stretch>
                  </pic:blipFill>
                  <pic:spPr>
                    <a:xfrm>
                      <a:off x="0" y="0"/>
                      <a:ext cx="5456543" cy="4621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251F6E" w14:textId="77777777" w:rsidR="00F11321" w:rsidRDefault="00F11321" w:rsidP="001D6A18">
      <w:pPr>
        <w:pStyle w:val="ListParagraph"/>
        <w:numPr>
          <w:ilvl w:val="0"/>
          <w:numId w:val="54"/>
        </w:numPr>
      </w:pPr>
      <w:r>
        <w:t xml:space="preserve">Additionally, </w:t>
      </w:r>
    </w:p>
    <w:p w14:paraId="3133968E" w14:textId="77777777" w:rsidR="00F11321" w:rsidRDefault="00F11321" w:rsidP="001D6A18">
      <w:pPr>
        <w:pStyle w:val="ListParagraph"/>
        <w:numPr>
          <w:ilvl w:val="1"/>
          <w:numId w:val="54"/>
        </w:numPr>
      </w:pPr>
      <w:r>
        <w:t xml:space="preserve">Passed records are displayed in the top grid and </w:t>
      </w:r>
    </w:p>
    <w:p w14:paraId="23238607" w14:textId="77777777" w:rsidR="00F11321" w:rsidRDefault="00F11321" w:rsidP="001D6A18">
      <w:pPr>
        <w:pStyle w:val="ListParagraph"/>
        <w:numPr>
          <w:ilvl w:val="1"/>
          <w:numId w:val="54"/>
        </w:numPr>
      </w:pPr>
      <w:r>
        <w:t>Failed records, in the bottom grid</w:t>
      </w:r>
    </w:p>
    <w:p w14:paraId="24D9761D" w14:textId="77777777" w:rsidR="00F11321" w:rsidRDefault="00F11321" w:rsidP="001D6A18">
      <w:pPr>
        <w:pStyle w:val="ListParagraph"/>
        <w:numPr>
          <w:ilvl w:val="0"/>
          <w:numId w:val="54"/>
        </w:numPr>
      </w:pPr>
      <w:r>
        <w:t xml:space="preserve">The Submitter user has the option to submit all the passed records for FAA to review. </w:t>
      </w:r>
    </w:p>
    <w:p w14:paraId="4594F985" w14:textId="77777777" w:rsidR="00F11321" w:rsidRDefault="00F11321" w:rsidP="001D6A18">
      <w:pPr>
        <w:pStyle w:val="ListParagraph"/>
        <w:numPr>
          <w:ilvl w:val="0"/>
          <w:numId w:val="54"/>
        </w:numPr>
      </w:pPr>
      <w:r>
        <w:t>Click on “Yes, Submit Valid Records” for submission to FAA for review</w:t>
      </w:r>
    </w:p>
    <w:p w14:paraId="37AAD7A9" w14:textId="414D4889" w:rsidR="00F11321" w:rsidRPr="00AA0C7C" w:rsidRDefault="00F11321" w:rsidP="00E86AE9">
      <w:pPr>
        <w:jc w:val="center"/>
      </w:pPr>
      <w:r w:rsidRPr="00F11321">
        <w:rPr>
          <w:noProof/>
        </w:rPr>
        <w:drawing>
          <wp:inline distT="0" distB="0" distL="0" distR="0" wp14:anchorId="4CE4966C" wp14:editId="2808567F">
            <wp:extent cx="5456815" cy="1920379"/>
            <wp:effectExtent l="76200" t="76200" r="125095" b="137160"/>
            <wp:docPr id="38614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2005" name=""/>
                    <pic:cNvPicPr/>
                  </pic:nvPicPr>
                  <pic:blipFill>
                    <a:blip r:embed="rId32"/>
                    <a:stretch>
                      <a:fillRect/>
                    </a:stretch>
                  </pic:blipFill>
                  <pic:spPr>
                    <a:xfrm>
                      <a:off x="0" y="0"/>
                      <a:ext cx="5456815" cy="1920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EFBB25" w14:textId="77777777" w:rsidR="00F11321" w:rsidRDefault="00F11321" w:rsidP="001D6A18">
      <w:pPr>
        <w:pStyle w:val="ListParagraph"/>
        <w:numPr>
          <w:ilvl w:val="0"/>
          <w:numId w:val="55"/>
        </w:numPr>
        <w:ind w:left="810"/>
      </w:pPr>
      <w:r w:rsidRPr="007905CF">
        <w:lastRenderedPageBreak/>
        <w:t>Upon successful submission of the validated records -- a confirmation message in green with the records that were submitted successfully is displayed on the screen</w:t>
      </w:r>
    </w:p>
    <w:p w14:paraId="19BB84A5" w14:textId="36929F27" w:rsidR="00087B63" w:rsidRDefault="00F11321" w:rsidP="00E86AE9">
      <w:r>
        <w:rPr>
          <w:noProof/>
        </w:rPr>
        <w:drawing>
          <wp:inline distT="0" distB="0" distL="0" distR="0" wp14:anchorId="31F06174" wp14:editId="1A178A26">
            <wp:extent cx="5000717" cy="3136783"/>
            <wp:effectExtent l="76200" t="76200" r="123825" b="140335"/>
            <wp:docPr id="1473320217" name="Picture 12">
              <a:extLst xmlns:a="http://schemas.openxmlformats.org/drawingml/2006/main">
                <a:ext uri="{FF2B5EF4-FFF2-40B4-BE49-F238E27FC236}">
                  <a16:creationId xmlns:a16="http://schemas.microsoft.com/office/drawing/2014/main" id="{FA3020B0-DB85-31C0-9483-EC6C1AAE1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A3020B0-DB85-31C0-9483-EC6C1AAE18A6}"/>
                        </a:ext>
                      </a:extLst>
                    </pic:cNvPr>
                    <pic:cNvPicPr>
                      <a:picLocks noChangeAspect="1"/>
                    </pic:cNvPicPr>
                  </pic:nvPicPr>
                  <pic:blipFill>
                    <a:blip r:embed="rId33"/>
                    <a:stretch>
                      <a:fillRect/>
                    </a:stretch>
                  </pic:blipFill>
                  <pic:spPr>
                    <a:xfrm>
                      <a:off x="0" y="0"/>
                      <a:ext cx="5017483" cy="314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DBEF69" w14:textId="77777777" w:rsidR="00F11321" w:rsidRDefault="00F11321" w:rsidP="001D6A18">
      <w:pPr>
        <w:pStyle w:val="ListParagraph"/>
        <w:numPr>
          <w:ilvl w:val="0"/>
          <w:numId w:val="55"/>
        </w:numPr>
        <w:ind w:left="810"/>
        <w:rPr>
          <w:rFonts w:ascii="Calibri" w:hAnsi="Calibri" w:cs="Calibri"/>
          <w:color w:val="000000"/>
          <w:szCs w:val="22"/>
        </w:rPr>
      </w:pPr>
      <w:r w:rsidRPr="007905CF">
        <w:rPr>
          <w:rFonts w:ascii="Calibri" w:hAnsi="Calibri" w:cs="Calibri"/>
          <w:color w:val="000000"/>
          <w:szCs w:val="22"/>
        </w:rPr>
        <w:t xml:space="preserve">To Validate the records were submitted </w:t>
      </w:r>
      <w:r>
        <w:rPr>
          <w:rFonts w:ascii="Calibri" w:hAnsi="Calibri" w:cs="Calibri"/>
          <w:color w:val="000000"/>
          <w:szCs w:val="22"/>
        </w:rPr>
        <w:t>s</w:t>
      </w:r>
      <w:r w:rsidRPr="007905CF">
        <w:rPr>
          <w:rFonts w:ascii="Calibri" w:hAnsi="Calibri" w:cs="Calibri"/>
          <w:color w:val="000000"/>
          <w:szCs w:val="22"/>
        </w:rPr>
        <w:t>uccessfully</w:t>
      </w:r>
      <w:r>
        <w:rPr>
          <w:rFonts w:ascii="Calibri" w:hAnsi="Calibri" w:cs="Calibri"/>
          <w:color w:val="000000"/>
          <w:szCs w:val="22"/>
        </w:rPr>
        <w:t xml:space="preserve">, </w:t>
      </w:r>
      <w:r w:rsidRPr="007905CF">
        <w:rPr>
          <w:rFonts w:ascii="Calibri" w:hAnsi="Calibri" w:cs="Calibri"/>
          <w:color w:val="000000"/>
          <w:szCs w:val="22"/>
        </w:rPr>
        <w:t>navigate to the home page by selecting "</w:t>
      </w:r>
      <w:r w:rsidRPr="007905CF">
        <w:rPr>
          <w:rFonts w:ascii="Calibri" w:hAnsi="Calibri" w:cs="Calibri"/>
          <w:b/>
          <w:bCs/>
          <w:color w:val="000000"/>
          <w:szCs w:val="22"/>
        </w:rPr>
        <w:t>Return to Main Menu</w:t>
      </w:r>
      <w:r w:rsidRPr="007905CF">
        <w:rPr>
          <w:rFonts w:ascii="Calibri" w:hAnsi="Calibri" w:cs="Calibri"/>
          <w:color w:val="000000"/>
          <w:szCs w:val="22"/>
        </w:rPr>
        <w:t xml:space="preserve">" and then selecting </w:t>
      </w:r>
      <w:r w:rsidRPr="007905CF">
        <w:rPr>
          <w:rFonts w:ascii="Calibri" w:hAnsi="Calibri" w:cs="Calibri"/>
          <w:b/>
          <w:bCs/>
          <w:color w:val="000000"/>
          <w:szCs w:val="22"/>
        </w:rPr>
        <w:t>SDRS by Status</w:t>
      </w:r>
      <w:r w:rsidRPr="007905CF">
        <w:rPr>
          <w:rFonts w:ascii="Calibri" w:hAnsi="Calibri" w:cs="Calibri"/>
          <w:color w:val="000000"/>
          <w:szCs w:val="22"/>
        </w:rPr>
        <w:t xml:space="preserve">&gt;&gt; </w:t>
      </w:r>
      <w:r w:rsidRPr="007905CF">
        <w:rPr>
          <w:rFonts w:ascii="Calibri" w:hAnsi="Calibri" w:cs="Calibri"/>
          <w:b/>
          <w:bCs/>
          <w:color w:val="000000"/>
          <w:szCs w:val="22"/>
        </w:rPr>
        <w:t>SDRS Status Submitted</w:t>
      </w:r>
      <w:r>
        <w:rPr>
          <w:rFonts w:ascii="Calibri" w:hAnsi="Calibri" w:cs="Calibri"/>
          <w:b/>
          <w:bCs/>
          <w:color w:val="000000"/>
          <w:szCs w:val="22"/>
        </w:rPr>
        <w:t xml:space="preserve"> &gt;&gt;</w:t>
      </w:r>
      <w:r w:rsidRPr="007905CF">
        <w:rPr>
          <w:rFonts w:ascii="Calibri" w:hAnsi="Calibri" w:cs="Calibri"/>
          <w:color w:val="000000"/>
          <w:szCs w:val="22"/>
        </w:rPr>
        <w:t xml:space="preserve"> records that were submitted are displayed in the queue. </w:t>
      </w:r>
    </w:p>
    <w:p w14:paraId="2830593B" w14:textId="640CC68D" w:rsidR="00F11321" w:rsidRDefault="00F11321" w:rsidP="00E86AE9">
      <w:r>
        <w:rPr>
          <w:noProof/>
        </w:rPr>
        <w:drawing>
          <wp:inline distT="0" distB="0" distL="0" distR="0" wp14:anchorId="5929F6EC" wp14:editId="5484CD7A">
            <wp:extent cx="5536035" cy="1083994"/>
            <wp:effectExtent l="76200" t="76200" r="140970" b="135255"/>
            <wp:docPr id="14" name="Picture 13">
              <a:extLst xmlns:a="http://schemas.openxmlformats.org/drawingml/2006/main">
                <a:ext uri="{FF2B5EF4-FFF2-40B4-BE49-F238E27FC236}">
                  <a16:creationId xmlns:a16="http://schemas.microsoft.com/office/drawing/2014/main" id="{868D4781-6DDD-7AC2-84E6-B4C06B776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68D4781-6DDD-7AC2-84E6-B4C06B776225}"/>
                        </a:ext>
                      </a:extLst>
                    </pic:cNvPr>
                    <pic:cNvPicPr>
                      <a:picLocks noChangeAspect="1"/>
                    </pic:cNvPicPr>
                  </pic:nvPicPr>
                  <pic:blipFill>
                    <a:blip r:embed="rId34"/>
                    <a:stretch>
                      <a:fillRect/>
                    </a:stretch>
                  </pic:blipFill>
                  <pic:spPr>
                    <a:xfrm>
                      <a:off x="0" y="0"/>
                      <a:ext cx="5547118" cy="1086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DAAEB2" w14:textId="77777777" w:rsidR="00F11321" w:rsidRDefault="00F11321" w:rsidP="00CC02C2">
      <w:pPr>
        <w:pStyle w:val="Heading3"/>
      </w:pPr>
      <w:bookmarkStart w:id="26" w:name="_Toc231369785"/>
      <w:r>
        <w:t>Checking Records That Failed Validation</w:t>
      </w:r>
      <w:bookmarkEnd w:id="26"/>
    </w:p>
    <w:p w14:paraId="3714C903" w14:textId="77777777" w:rsidR="00F11321" w:rsidRDefault="00F11321" w:rsidP="00F11321">
      <w:pPr>
        <w:spacing w:before="0" w:after="0"/>
        <w:rPr>
          <w:rFonts w:ascii="Calibri" w:hAnsi="Calibri" w:cs="Calibri"/>
          <w:color w:val="000000"/>
          <w:szCs w:val="22"/>
        </w:rPr>
      </w:pPr>
      <w:r>
        <w:rPr>
          <w:rFonts w:ascii="Calibri" w:hAnsi="Calibri" w:cs="Calibri"/>
          <w:color w:val="000000"/>
          <w:szCs w:val="22"/>
        </w:rPr>
        <w:t xml:space="preserve">The Submitter user </w:t>
      </w:r>
      <w:r w:rsidRPr="00007154">
        <w:rPr>
          <w:rFonts w:ascii="Calibri" w:hAnsi="Calibri" w:cs="Calibri"/>
          <w:color w:val="000000"/>
          <w:szCs w:val="22"/>
        </w:rPr>
        <w:t>can choose not to move ahead with the submission and instead correct the errors displayed on the failed records. In the event</w:t>
      </w:r>
      <w:r>
        <w:rPr>
          <w:rFonts w:ascii="Calibri" w:hAnsi="Calibri" w:cs="Calibri"/>
          <w:color w:val="000000"/>
          <w:szCs w:val="22"/>
        </w:rPr>
        <w:t xml:space="preserve"> the Submitter decides to go that route, they need to n</w:t>
      </w:r>
      <w:r w:rsidRPr="00007154">
        <w:rPr>
          <w:rFonts w:ascii="Calibri" w:hAnsi="Calibri" w:cs="Calibri"/>
          <w:color w:val="000000"/>
          <w:szCs w:val="22"/>
        </w:rPr>
        <w:t>avigate to the failed records grid.</w:t>
      </w:r>
    </w:p>
    <w:p w14:paraId="1E261C34" w14:textId="72DB1213" w:rsidR="00F11321" w:rsidRPr="00536855" w:rsidRDefault="00F11321" w:rsidP="00E86AE9">
      <w:pPr>
        <w:tabs>
          <w:tab w:val="left" w:pos="540"/>
        </w:tabs>
      </w:pPr>
      <w:r w:rsidRPr="00E86AE9">
        <w:rPr>
          <w:rFonts w:ascii="Calibri" w:hAnsi="Calibri" w:cs="Calibri"/>
          <w:color w:val="000000"/>
          <w:szCs w:val="22"/>
        </w:rPr>
        <w:lastRenderedPageBreak/>
        <w:t>All items that failed validation are displayed in red for a quick review</w:t>
      </w:r>
      <w:r>
        <w:rPr>
          <w:noProof/>
        </w:rPr>
        <w:drawing>
          <wp:inline distT="0" distB="0" distL="0" distR="0" wp14:anchorId="1183343A" wp14:editId="2E0CC183">
            <wp:extent cx="5172410" cy="1425429"/>
            <wp:effectExtent l="76200" t="76200" r="123825" b="137160"/>
            <wp:docPr id="26" name="Picture 25">
              <a:extLst xmlns:a="http://schemas.openxmlformats.org/drawingml/2006/main">
                <a:ext uri="{FF2B5EF4-FFF2-40B4-BE49-F238E27FC236}">
                  <a16:creationId xmlns:a16="http://schemas.microsoft.com/office/drawing/2014/main" id="{B14384AD-5015-831A-2E2E-5D9F1F5B3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4384AD-5015-831A-2E2E-5D9F1F5B3488}"/>
                        </a:ext>
                      </a:extLst>
                    </pic:cNvPr>
                    <pic:cNvPicPr>
                      <a:picLocks noChangeAspect="1"/>
                    </pic:cNvPicPr>
                  </pic:nvPicPr>
                  <pic:blipFill>
                    <a:blip r:embed="rId35"/>
                    <a:stretch>
                      <a:fillRect/>
                    </a:stretch>
                  </pic:blipFill>
                  <pic:spPr>
                    <a:xfrm>
                      <a:off x="0" y="0"/>
                      <a:ext cx="5198495" cy="1432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4A860B" w14:textId="77777777" w:rsidR="00536855" w:rsidRDefault="00536855" w:rsidP="001D6A18">
      <w:pPr>
        <w:pStyle w:val="ListParagraph"/>
        <w:numPr>
          <w:ilvl w:val="0"/>
          <w:numId w:val="55"/>
        </w:numPr>
        <w:spacing w:before="0" w:after="0"/>
        <w:rPr>
          <w:rFonts w:ascii="Calibri" w:hAnsi="Calibri" w:cs="Calibri"/>
          <w:color w:val="000000"/>
          <w:szCs w:val="22"/>
        </w:rPr>
      </w:pPr>
      <w:r>
        <w:rPr>
          <w:rFonts w:ascii="Calibri" w:hAnsi="Calibri" w:cs="Calibri"/>
          <w:color w:val="000000"/>
          <w:szCs w:val="22"/>
        </w:rPr>
        <w:t xml:space="preserve">Submitter Users can click on the </w:t>
      </w:r>
      <w:r w:rsidRPr="002B4F99">
        <w:rPr>
          <w:rFonts w:ascii="Calibri" w:hAnsi="Calibri" w:cs="Calibri"/>
          <w:b/>
          <w:bCs/>
          <w:color w:val="000000"/>
          <w:szCs w:val="22"/>
        </w:rPr>
        <w:t>Download Failed Records</w:t>
      </w:r>
      <w:r>
        <w:rPr>
          <w:rFonts w:ascii="Calibri" w:hAnsi="Calibri" w:cs="Calibri"/>
          <w:color w:val="000000"/>
          <w:szCs w:val="22"/>
        </w:rPr>
        <w:t xml:space="preserve"> to Button to download a txt copy of the failed records. See image as an example below. </w:t>
      </w:r>
    </w:p>
    <w:p w14:paraId="6E274337" w14:textId="2D6444E9" w:rsidR="00536855" w:rsidRDefault="00536855" w:rsidP="00E86AE9">
      <w:pPr>
        <w:pStyle w:val="ListParagraph"/>
        <w:ind w:left="0"/>
        <w:contextualSpacing w:val="0"/>
      </w:pPr>
      <w:r>
        <w:rPr>
          <w:noProof/>
        </w:rPr>
        <w:drawing>
          <wp:inline distT="0" distB="0" distL="0" distR="0" wp14:anchorId="7AB47BDA" wp14:editId="052A11C3">
            <wp:extent cx="5606898" cy="1794545"/>
            <wp:effectExtent l="76200" t="76200" r="127635" b="129540"/>
            <wp:docPr id="27" name="Picture 26">
              <a:extLst xmlns:a="http://schemas.openxmlformats.org/drawingml/2006/main">
                <a:ext uri="{FF2B5EF4-FFF2-40B4-BE49-F238E27FC236}">
                  <a16:creationId xmlns:a16="http://schemas.microsoft.com/office/drawing/2014/main" id="{8FE2B5DF-3ADF-55D2-B0D6-C36749F9A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FE2B5DF-3ADF-55D2-B0D6-C36749F9A070}"/>
                        </a:ext>
                      </a:extLst>
                    </pic:cNvPr>
                    <pic:cNvPicPr>
                      <a:picLocks noChangeAspect="1"/>
                    </pic:cNvPicPr>
                  </pic:nvPicPr>
                  <pic:blipFill>
                    <a:blip r:embed="rId36"/>
                    <a:stretch>
                      <a:fillRect/>
                    </a:stretch>
                  </pic:blipFill>
                  <pic:spPr>
                    <a:xfrm>
                      <a:off x="0" y="0"/>
                      <a:ext cx="5611760" cy="1796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78CEB2" w14:textId="77777777" w:rsidR="00536855" w:rsidRDefault="00536855" w:rsidP="001D6A18">
      <w:pPr>
        <w:pStyle w:val="ListParagraph"/>
        <w:numPr>
          <w:ilvl w:val="0"/>
          <w:numId w:val="55"/>
        </w:numPr>
      </w:pPr>
      <w:r w:rsidRPr="00536855">
        <w:rPr>
          <w:rFonts w:ascii="Calibri" w:hAnsi="Calibri" w:cs="Calibri"/>
          <w:color w:val="000000"/>
          <w:szCs w:val="22"/>
        </w:rPr>
        <w:t>They can update the records and resubmit the corrected data using the batch upload process</w:t>
      </w:r>
    </w:p>
    <w:p w14:paraId="7CC8DAA4" w14:textId="77777777" w:rsidR="00536855" w:rsidRDefault="00536855" w:rsidP="00536855">
      <w:pPr>
        <w:pStyle w:val="ListParagraph"/>
        <w:ind w:left="450"/>
      </w:pPr>
    </w:p>
    <w:p w14:paraId="2A99B31B" w14:textId="77777777" w:rsidR="00536855" w:rsidRDefault="00536855" w:rsidP="00CC02C2">
      <w:pPr>
        <w:pStyle w:val="Heading3"/>
      </w:pPr>
      <w:bookmarkStart w:id="27" w:name="_Toc231369786"/>
      <w:r w:rsidRPr="002B4F99">
        <w:t xml:space="preserve">View </w:t>
      </w:r>
      <w:r>
        <w:t>B</w:t>
      </w:r>
      <w:r w:rsidRPr="002B4F99">
        <w:t xml:space="preserve">atch </w:t>
      </w:r>
      <w:r>
        <w:t>U</w:t>
      </w:r>
      <w:r w:rsidRPr="002B4F99">
        <w:t>pload History</w:t>
      </w:r>
      <w:bookmarkEnd w:id="27"/>
    </w:p>
    <w:p w14:paraId="4D157F57" w14:textId="5A1AD937" w:rsidR="00536855" w:rsidRDefault="00536855" w:rsidP="00536855">
      <w:r>
        <w:t xml:space="preserve">Submitter Users can check the History of </w:t>
      </w:r>
      <w:r w:rsidR="00980CFD">
        <w:t xml:space="preserve">Supplemental </w:t>
      </w:r>
      <w:r>
        <w:t xml:space="preserve">Batch Uploads they submitted. To check </w:t>
      </w:r>
      <w:r w:rsidR="00980CFD">
        <w:t xml:space="preserve">Supplemental Batch </w:t>
      </w:r>
      <w:r>
        <w:t>Upload history, follow the steps below:</w:t>
      </w:r>
    </w:p>
    <w:p w14:paraId="4CC2FF7A" w14:textId="07F00C74" w:rsidR="00536855" w:rsidRDefault="00536855" w:rsidP="001D6A18">
      <w:pPr>
        <w:pStyle w:val="ListParagraph"/>
        <w:numPr>
          <w:ilvl w:val="0"/>
          <w:numId w:val="55"/>
        </w:numPr>
      </w:pPr>
      <w:r>
        <w:t>To view Batch Upload history, c</w:t>
      </w:r>
      <w:r w:rsidRPr="00766C07">
        <w:t>lick ‘View History’ link.</w:t>
      </w:r>
    </w:p>
    <w:p w14:paraId="06A5A982" w14:textId="5CC7FFA1" w:rsidR="00280D94" w:rsidRDefault="00980CFD" w:rsidP="00E86AE9">
      <w:pPr>
        <w:pStyle w:val="ListParagraph"/>
        <w:ind w:left="0"/>
        <w:contextualSpacing w:val="0"/>
      </w:pPr>
      <w:r w:rsidRPr="00980CFD">
        <w:rPr>
          <w:noProof/>
        </w:rPr>
        <w:drawing>
          <wp:inline distT="0" distB="0" distL="0" distR="0" wp14:anchorId="7FA6B8F9" wp14:editId="0A11226B">
            <wp:extent cx="5317922" cy="1835150"/>
            <wp:effectExtent l="76200" t="76200" r="130810" b="127000"/>
            <wp:docPr id="1541982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2745" name=""/>
                    <pic:cNvPicPr/>
                  </pic:nvPicPr>
                  <pic:blipFill>
                    <a:blip r:embed="rId37"/>
                    <a:stretch>
                      <a:fillRect/>
                    </a:stretch>
                  </pic:blipFill>
                  <pic:spPr>
                    <a:xfrm>
                      <a:off x="0" y="0"/>
                      <a:ext cx="5334035" cy="1840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0A38AA" w14:textId="7678B90B" w:rsidR="00980CFD" w:rsidRDefault="00A53013" w:rsidP="001D6A18">
      <w:pPr>
        <w:pStyle w:val="ListParagraph"/>
        <w:numPr>
          <w:ilvl w:val="0"/>
          <w:numId w:val="55"/>
        </w:numPr>
      </w:pPr>
      <w:r>
        <w:t>U</w:t>
      </w:r>
      <w:r w:rsidR="00980CFD" w:rsidRPr="00766C07">
        <w:t>pload history page is displayed</w:t>
      </w:r>
    </w:p>
    <w:p w14:paraId="0144F271" w14:textId="77777777" w:rsidR="00536855" w:rsidRPr="00536855" w:rsidRDefault="00536855" w:rsidP="00536855"/>
    <w:p w14:paraId="6C62EFE2" w14:textId="77777777" w:rsidR="00536855" w:rsidRPr="00F11321" w:rsidRDefault="00536855" w:rsidP="00536855">
      <w:pPr>
        <w:pStyle w:val="ListParagraph"/>
        <w:ind w:left="450"/>
      </w:pPr>
    </w:p>
    <w:p w14:paraId="4DB5111F" w14:textId="65439DCE" w:rsidR="00F11321" w:rsidRDefault="00980CFD" w:rsidP="00E86AE9">
      <w:r w:rsidRPr="00980CFD">
        <w:rPr>
          <w:noProof/>
        </w:rPr>
        <w:drawing>
          <wp:inline distT="0" distB="0" distL="0" distR="0" wp14:anchorId="6E09CA5D" wp14:editId="074E41C3">
            <wp:extent cx="5714107" cy="3598178"/>
            <wp:effectExtent l="76200" t="76200" r="134620" b="135890"/>
            <wp:docPr id="96790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08210" name=""/>
                    <pic:cNvPicPr/>
                  </pic:nvPicPr>
                  <pic:blipFill>
                    <a:blip r:embed="rId38"/>
                    <a:stretch>
                      <a:fillRect/>
                    </a:stretch>
                  </pic:blipFill>
                  <pic:spPr>
                    <a:xfrm>
                      <a:off x="0" y="0"/>
                      <a:ext cx="5718722" cy="3601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32AC15" w14:textId="44554737" w:rsidR="00980CFD" w:rsidRDefault="00980CFD" w:rsidP="001D6A18">
      <w:pPr>
        <w:pStyle w:val="ListParagraph"/>
        <w:numPr>
          <w:ilvl w:val="0"/>
          <w:numId w:val="55"/>
        </w:numPr>
        <w:ind w:left="810"/>
      </w:pPr>
      <w:r>
        <w:t>The history page displays all records with all v</w:t>
      </w:r>
      <w:r w:rsidRPr="00766C07">
        <w:t>alidation</w:t>
      </w:r>
      <w:r>
        <w:t>s</w:t>
      </w:r>
      <w:r w:rsidRPr="00766C07">
        <w:t xml:space="preserve"> </w:t>
      </w:r>
      <w:r>
        <w:t>(</w:t>
      </w:r>
      <w:r w:rsidRPr="00766C07">
        <w:rPr>
          <w:i/>
          <w:iCs/>
        </w:rPr>
        <w:t>records passed validation and records failed validation</w:t>
      </w:r>
      <w:r>
        <w:t xml:space="preserve">) </w:t>
      </w:r>
    </w:p>
    <w:bookmarkEnd w:id="19"/>
    <w:p w14:paraId="0DEC6D88" w14:textId="77777777" w:rsidR="00980CFD" w:rsidRDefault="00980CFD" w:rsidP="00F11321">
      <w:pPr>
        <w:ind w:left="720"/>
      </w:pPr>
    </w:p>
    <w:sectPr w:rsidR="00980CFD" w:rsidSect="005127F9">
      <w:headerReference w:type="default" r:id="rId39"/>
      <w:footerReference w:type="default" r:id="rId40"/>
      <w:pgSz w:w="12240" w:h="15840" w:code="1"/>
      <w:pgMar w:top="1440" w:right="1440" w:bottom="1440" w:left="1440" w:header="504"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D8DF" w14:textId="77777777" w:rsidR="00F4006D" w:rsidRDefault="00F4006D">
      <w:r>
        <w:separator/>
      </w:r>
    </w:p>
    <w:p w14:paraId="1FFE8EFF" w14:textId="77777777" w:rsidR="00F4006D" w:rsidRDefault="00F4006D"/>
  </w:endnote>
  <w:endnote w:type="continuationSeparator" w:id="0">
    <w:p w14:paraId="0E94A0F5" w14:textId="77777777" w:rsidR="00F4006D" w:rsidRDefault="00F4006D">
      <w:r>
        <w:continuationSeparator/>
      </w:r>
    </w:p>
    <w:p w14:paraId="76EF7FC3" w14:textId="77777777" w:rsidR="00F4006D" w:rsidRDefault="00F4006D"/>
  </w:endnote>
  <w:endnote w:type="continuationNotice" w:id="1">
    <w:p w14:paraId="3094F029" w14:textId="77777777" w:rsidR="00F4006D" w:rsidRDefault="00F4006D">
      <w:pPr>
        <w:spacing w:before="0" w:after="0"/>
      </w:pPr>
    </w:p>
    <w:p w14:paraId="5CCE1AE0" w14:textId="77777777" w:rsidR="00F4006D" w:rsidRDefault="00F40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F041" w14:textId="2EA16CA6" w:rsidR="00FC6830" w:rsidRDefault="0011248F" w:rsidP="00FC6830">
    <w:pPr>
      <w:pStyle w:val="Footer"/>
      <w:spacing w:before="120"/>
    </w:pPr>
    <w:r>
      <w:t>V.</w:t>
    </w:r>
    <w:r w:rsidR="00C44799">
      <w:t>1</w:t>
    </w:r>
    <w:r w:rsidR="00FC6830">
      <w:tab/>
    </w:r>
    <w:r w:rsidR="00FC6830">
      <w:fldChar w:fldCharType="begin"/>
    </w:r>
    <w:r w:rsidR="00FC6830">
      <w:instrText xml:space="preserve"> PAGE   \* MERGEFORMAT </w:instrText>
    </w:r>
    <w:r w:rsidR="00FC6830">
      <w:fldChar w:fldCharType="separate"/>
    </w:r>
    <w:r w:rsidR="00096364">
      <w:rPr>
        <w:noProof/>
      </w:rPr>
      <w:t>iii</w:t>
    </w:r>
    <w:r w:rsidR="00FC6830">
      <w:rPr>
        <w:noProof/>
      </w:rPr>
      <w:fldChar w:fldCharType="end"/>
    </w:r>
    <w:r w:rsidR="00FC6830">
      <w:tab/>
    </w:r>
    <w:r w:rsidR="003F36B4">
      <w:t>SDRS 2.12.2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4DD8" w14:textId="07FB75C9" w:rsidR="00AE0427" w:rsidRDefault="0048366D" w:rsidP="00210B53">
    <w:pPr>
      <w:pStyle w:val="Footer"/>
      <w:spacing w:before="120"/>
    </w:pPr>
    <w:r>
      <w:t>V.</w:t>
    </w:r>
    <w:r w:rsidR="00210B53">
      <w:t>1</w:t>
    </w:r>
    <w:r w:rsidR="00AE0427">
      <w:tab/>
    </w:r>
    <w:r w:rsidR="00AE0427">
      <w:fldChar w:fldCharType="begin"/>
    </w:r>
    <w:r w:rsidR="00AE0427">
      <w:instrText xml:space="preserve"> PAGE   \* MERGEFORMAT </w:instrText>
    </w:r>
    <w:r w:rsidR="00AE0427">
      <w:fldChar w:fldCharType="separate"/>
    </w:r>
    <w:r w:rsidR="00096364">
      <w:rPr>
        <w:noProof/>
      </w:rPr>
      <w:t>i</w:t>
    </w:r>
    <w:r w:rsidR="00AE0427">
      <w:rPr>
        <w:noProof/>
      </w:rPr>
      <w:fldChar w:fldCharType="end"/>
    </w:r>
    <w:r w:rsidR="00AE0427">
      <w:tab/>
    </w:r>
    <w:r w:rsidR="003F36B4">
      <w:t>SDRS 2.12.2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4D87" w14:textId="48B7A759" w:rsidR="00FC6830" w:rsidRDefault="0048366D" w:rsidP="00A12E5A">
    <w:pPr>
      <w:pStyle w:val="Footer"/>
      <w:spacing w:before="120"/>
    </w:pPr>
    <w:r>
      <w:t>V.</w:t>
    </w:r>
    <w:r w:rsidR="0052029B">
      <w:t>1</w:t>
    </w:r>
    <w:r w:rsidR="00FC6830">
      <w:tab/>
    </w:r>
    <w:r w:rsidR="00FC6830">
      <w:fldChar w:fldCharType="begin"/>
    </w:r>
    <w:r w:rsidR="00FC6830">
      <w:instrText xml:space="preserve"> PAGE   \* MERGEFORMAT </w:instrText>
    </w:r>
    <w:r w:rsidR="00FC6830">
      <w:fldChar w:fldCharType="separate"/>
    </w:r>
    <w:r w:rsidR="00096364">
      <w:rPr>
        <w:noProof/>
      </w:rPr>
      <w:t>9</w:t>
    </w:r>
    <w:r w:rsidR="00FC6830">
      <w:rPr>
        <w:noProof/>
      </w:rPr>
      <w:fldChar w:fldCharType="end"/>
    </w:r>
    <w:r w:rsidR="00FC6830">
      <w:tab/>
    </w:r>
    <w:r w:rsidR="00AC6BED">
      <w:t>SDRS 2.12.2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BB9A9" w14:textId="77777777" w:rsidR="00F4006D" w:rsidRDefault="00F4006D">
      <w:r>
        <w:separator/>
      </w:r>
    </w:p>
    <w:p w14:paraId="35AE4696" w14:textId="77777777" w:rsidR="00F4006D" w:rsidRDefault="00F4006D"/>
  </w:footnote>
  <w:footnote w:type="continuationSeparator" w:id="0">
    <w:p w14:paraId="3F449484" w14:textId="77777777" w:rsidR="00F4006D" w:rsidRDefault="00F4006D">
      <w:r>
        <w:continuationSeparator/>
      </w:r>
    </w:p>
  </w:footnote>
  <w:footnote w:type="continuationNotice" w:id="1">
    <w:p w14:paraId="06478299" w14:textId="77777777" w:rsidR="00F4006D" w:rsidRDefault="00F4006D">
      <w:pPr>
        <w:spacing w:before="0" w:after="0"/>
      </w:pPr>
    </w:p>
    <w:p w14:paraId="0069D152" w14:textId="77777777" w:rsidR="00F4006D" w:rsidRDefault="00F40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F2F6" w14:textId="013B196B" w:rsidR="00FC6830" w:rsidRDefault="00FC6830" w:rsidP="00A12E5A">
    <w:pPr>
      <w:pStyle w:val="Header"/>
    </w:pPr>
    <w:r>
      <w:t xml:space="preserve">CMS </w:t>
    </w:r>
    <w:r w:rsidR="00BC66D2">
      <w:t>TLC</w:t>
    </w:r>
    <w:r>
      <w:tab/>
    </w:r>
    <w:r w:rsidR="0098220E">
      <w:rPr>
        <w:noProof/>
      </w:rPr>
      <w:fldChar w:fldCharType="begin"/>
    </w:r>
    <w:r w:rsidR="0098220E">
      <w:rPr>
        <w:noProof/>
      </w:rPr>
      <w:instrText xml:space="preserve"> STYLEREF  "Front Matter Header"  \* MERGEFORMAT </w:instrText>
    </w:r>
    <w:r w:rsidR="0098220E">
      <w:rPr>
        <w:noProof/>
      </w:rPr>
      <w:fldChar w:fldCharType="separate"/>
    </w:r>
    <w:r w:rsidR="00CC02C2">
      <w:rPr>
        <w:noProof/>
      </w:rPr>
      <w:t>Table of Contents</w:t>
    </w:r>
    <w:r w:rsidR="009822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2C7EA" w14:textId="5098719E" w:rsidR="00BA37DE" w:rsidRPr="00BA37DE" w:rsidRDefault="00BA37DE" w:rsidP="00BA37DE">
    <w:pPr>
      <w:pStyle w:val="BodyText"/>
      <w:jc w:val="center"/>
      <w:rPr>
        <w:rStyle w:val="IntenseReference"/>
      </w:rPr>
    </w:pPr>
    <w:r w:rsidRPr="00BA37DE">
      <w:rPr>
        <w:rStyle w:val="IntenseReference"/>
      </w:rPr>
      <w:t>Batch Submission Instructions</w:t>
    </w:r>
  </w:p>
  <w:p w14:paraId="7A86C6BB" w14:textId="4117A4F3" w:rsidR="00BA37DE" w:rsidRPr="00BA37DE" w:rsidRDefault="00BA37DE" w:rsidP="00BA37DE">
    <w:pPr>
      <w:pStyle w:val="BodyText"/>
      <w:jc w:val="center"/>
      <w:rPr>
        <w:rStyle w:val="IntenseReference"/>
      </w:rPr>
    </w:pPr>
    <w:r w:rsidRPr="00BA37DE">
      <w:rPr>
        <w:rStyle w:val="IntenseReference"/>
      </w:rPr>
      <w:t>New Records &amp; Supplemental Records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97D0" w14:textId="5688384F" w:rsidR="00FC6830" w:rsidRPr="0048366D" w:rsidRDefault="00FC6830" w:rsidP="004836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5pt;height:8.05pt;visibility:visible" o:bullet="t">
        <v:imagedata r:id="rId1" o:title=""/>
      </v:shape>
    </w:pict>
  </w:numPicBullet>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36F7A0C"/>
    <w:multiLevelType w:val="hybridMultilevel"/>
    <w:tmpl w:val="E60E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5" w15:restartNumberingAfterBreak="0">
    <w:nsid w:val="0E1332F7"/>
    <w:multiLevelType w:val="hybridMultilevel"/>
    <w:tmpl w:val="B46C146C"/>
    <w:lvl w:ilvl="0" w:tplc="F88CB580">
      <w:start w:val="1"/>
      <w:numFmt w:val="bullet"/>
      <w:lvlText w:val=""/>
      <w:lvlPicBulletId w:val="0"/>
      <w:lvlJc w:val="left"/>
      <w:pPr>
        <w:tabs>
          <w:tab w:val="num" w:pos="720"/>
        </w:tabs>
        <w:ind w:left="720" w:hanging="360"/>
      </w:pPr>
      <w:rPr>
        <w:rFonts w:ascii="Symbol" w:hAnsi="Symbol" w:hint="default"/>
      </w:rPr>
    </w:lvl>
    <w:lvl w:ilvl="1" w:tplc="9CDC5118" w:tentative="1">
      <w:start w:val="1"/>
      <w:numFmt w:val="bullet"/>
      <w:lvlText w:val=""/>
      <w:lvlJc w:val="left"/>
      <w:pPr>
        <w:tabs>
          <w:tab w:val="num" w:pos="1440"/>
        </w:tabs>
        <w:ind w:left="1440" w:hanging="360"/>
      </w:pPr>
      <w:rPr>
        <w:rFonts w:ascii="Symbol" w:hAnsi="Symbol" w:hint="default"/>
      </w:rPr>
    </w:lvl>
    <w:lvl w:ilvl="2" w:tplc="6B0E906E" w:tentative="1">
      <w:start w:val="1"/>
      <w:numFmt w:val="bullet"/>
      <w:lvlText w:val=""/>
      <w:lvlJc w:val="left"/>
      <w:pPr>
        <w:tabs>
          <w:tab w:val="num" w:pos="2160"/>
        </w:tabs>
        <w:ind w:left="2160" w:hanging="360"/>
      </w:pPr>
      <w:rPr>
        <w:rFonts w:ascii="Symbol" w:hAnsi="Symbol" w:hint="default"/>
      </w:rPr>
    </w:lvl>
    <w:lvl w:ilvl="3" w:tplc="3E4A3242" w:tentative="1">
      <w:start w:val="1"/>
      <w:numFmt w:val="bullet"/>
      <w:lvlText w:val=""/>
      <w:lvlJc w:val="left"/>
      <w:pPr>
        <w:tabs>
          <w:tab w:val="num" w:pos="2880"/>
        </w:tabs>
        <w:ind w:left="2880" w:hanging="360"/>
      </w:pPr>
      <w:rPr>
        <w:rFonts w:ascii="Symbol" w:hAnsi="Symbol" w:hint="default"/>
      </w:rPr>
    </w:lvl>
    <w:lvl w:ilvl="4" w:tplc="58ECC5D4" w:tentative="1">
      <w:start w:val="1"/>
      <w:numFmt w:val="bullet"/>
      <w:lvlText w:val=""/>
      <w:lvlJc w:val="left"/>
      <w:pPr>
        <w:tabs>
          <w:tab w:val="num" w:pos="3600"/>
        </w:tabs>
        <w:ind w:left="3600" w:hanging="360"/>
      </w:pPr>
      <w:rPr>
        <w:rFonts w:ascii="Symbol" w:hAnsi="Symbol" w:hint="default"/>
      </w:rPr>
    </w:lvl>
    <w:lvl w:ilvl="5" w:tplc="0712A62C" w:tentative="1">
      <w:start w:val="1"/>
      <w:numFmt w:val="bullet"/>
      <w:lvlText w:val=""/>
      <w:lvlJc w:val="left"/>
      <w:pPr>
        <w:tabs>
          <w:tab w:val="num" w:pos="4320"/>
        </w:tabs>
        <w:ind w:left="4320" w:hanging="360"/>
      </w:pPr>
      <w:rPr>
        <w:rFonts w:ascii="Symbol" w:hAnsi="Symbol" w:hint="default"/>
      </w:rPr>
    </w:lvl>
    <w:lvl w:ilvl="6" w:tplc="5686E3B8" w:tentative="1">
      <w:start w:val="1"/>
      <w:numFmt w:val="bullet"/>
      <w:lvlText w:val=""/>
      <w:lvlJc w:val="left"/>
      <w:pPr>
        <w:tabs>
          <w:tab w:val="num" w:pos="5040"/>
        </w:tabs>
        <w:ind w:left="5040" w:hanging="360"/>
      </w:pPr>
      <w:rPr>
        <w:rFonts w:ascii="Symbol" w:hAnsi="Symbol" w:hint="default"/>
      </w:rPr>
    </w:lvl>
    <w:lvl w:ilvl="7" w:tplc="CF90574A" w:tentative="1">
      <w:start w:val="1"/>
      <w:numFmt w:val="bullet"/>
      <w:lvlText w:val=""/>
      <w:lvlJc w:val="left"/>
      <w:pPr>
        <w:tabs>
          <w:tab w:val="num" w:pos="5760"/>
        </w:tabs>
        <w:ind w:left="5760" w:hanging="360"/>
      </w:pPr>
      <w:rPr>
        <w:rFonts w:ascii="Symbol" w:hAnsi="Symbol" w:hint="default"/>
      </w:rPr>
    </w:lvl>
    <w:lvl w:ilvl="8" w:tplc="3DDC96C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8"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3B37B28"/>
    <w:multiLevelType w:val="hybridMultilevel"/>
    <w:tmpl w:val="8804908E"/>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19562DBB"/>
    <w:multiLevelType w:val="hybridMultilevel"/>
    <w:tmpl w:val="1600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2" w15:restartNumberingAfterBreak="0">
    <w:nsid w:val="1F4E383E"/>
    <w:multiLevelType w:val="hybridMultilevel"/>
    <w:tmpl w:val="9D6838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1D07133"/>
    <w:multiLevelType w:val="hybridMultilevel"/>
    <w:tmpl w:val="53E86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5" w15:restartNumberingAfterBreak="0">
    <w:nsid w:val="2BD40FBD"/>
    <w:multiLevelType w:val="hybridMultilevel"/>
    <w:tmpl w:val="E052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F1BF9"/>
    <w:multiLevelType w:val="multilevel"/>
    <w:tmpl w:val="67407E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8" w15:restartNumberingAfterBreak="0">
    <w:nsid w:val="2DD20A0E"/>
    <w:multiLevelType w:val="hybridMultilevel"/>
    <w:tmpl w:val="BD04B8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AC4D69"/>
    <w:multiLevelType w:val="hybridMultilevel"/>
    <w:tmpl w:val="159431B8"/>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0"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35D90C01"/>
    <w:multiLevelType w:val="multilevel"/>
    <w:tmpl w:val="44F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496031"/>
    <w:multiLevelType w:val="hybridMultilevel"/>
    <w:tmpl w:val="06703C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8"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26C657F"/>
    <w:multiLevelType w:val="hybridMultilevel"/>
    <w:tmpl w:val="05E472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78334B9"/>
    <w:multiLevelType w:val="multilevel"/>
    <w:tmpl w:val="67407E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83E3DBE"/>
    <w:multiLevelType w:val="hybridMultilevel"/>
    <w:tmpl w:val="D6DC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5" w15:restartNumberingAfterBreak="0">
    <w:nsid w:val="54283BE9"/>
    <w:multiLevelType w:val="hybridMultilevel"/>
    <w:tmpl w:val="54EC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6D56A0A"/>
    <w:multiLevelType w:val="hybridMultilevel"/>
    <w:tmpl w:val="89527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7B75C51"/>
    <w:multiLevelType w:val="hybridMultilevel"/>
    <w:tmpl w:val="7CAC4D3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7C73F21"/>
    <w:multiLevelType w:val="hybridMultilevel"/>
    <w:tmpl w:val="09A41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ACD21F6"/>
    <w:multiLevelType w:val="hybridMultilevel"/>
    <w:tmpl w:val="2A96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42" w15:restartNumberingAfterBreak="0">
    <w:nsid w:val="628562BF"/>
    <w:multiLevelType w:val="multilevel"/>
    <w:tmpl w:val="C78CE87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28F5423"/>
    <w:multiLevelType w:val="multilevel"/>
    <w:tmpl w:val="9CE43D44"/>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72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44" w15:restartNumberingAfterBreak="0">
    <w:nsid w:val="64926F44"/>
    <w:multiLevelType w:val="hybridMultilevel"/>
    <w:tmpl w:val="A606A1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0011BB4"/>
    <w:multiLevelType w:val="hybridMultilevel"/>
    <w:tmpl w:val="0AD86864"/>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54111C"/>
    <w:multiLevelType w:val="hybridMultilevel"/>
    <w:tmpl w:val="99B89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133074"/>
    <w:multiLevelType w:val="hybridMultilevel"/>
    <w:tmpl w:val="35BE3BC6"/>
    <w:lvl w:ilvl="0" w:tplc="0409000B">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784A7248"/>
    <w:multiLevelType w:val="hybridMultilevel"/>
    <w:tmpl w:val="1384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7772">
    <w:abstractNumId w:val="46"/>
  </w:num>
  <w:num w:numId="2" w16cid:durableId="267080433">
    <w:abstractNumId w:val="11"/>
  </w:num>
  <w:num w:numId="3" w16cid:durableId="1825463143">
    <w:abstractNumId w:val="22"/>
  </w:num>
  <w:num w:numId="4" w16cid:durableId="1133986457">
    <w:abstractNumId w:val="26"/>
  </w:num>
  <w:num w:numId="5" w16cid:durableId="77139615">
    <w:abstractNumId w:val="27"/>
  </w:num>
  <w:num w:numId="6" w16cid:durableId="328869824">
    <w:abstractNumId w:val="33"/>
  </w:num>
  <w:num w:numId="7" w16cid:durableId="73623629">
    <w:abstractNumId w:val="29"/>
  </w:num>
  <w:num w:numId="8" w16cid:durableId="1925337594">
    <w:abstractNumId w:val="45"/>
  </w:num>
  <w:num w:numId="9" w16cid:durableId="2064985905">
    <w:abstractNumId w:val="8"/>
  </w:num>
  <w:num w:numId="10" w16cid:durableId="1784573383">
    <w:abstractNumId w:val="53"/>
  </w:num>
  <w:num w:numId="11" w16cid:durableId="168296710">
    <w:abstractNumId w:val="24"/>
  </w:num>
  <w:num w:numId="12" w16cid:durableId="1370227050">
    <w:abstractNumId w:val="39"/>
  </w:num>
  <w:num w:numId="13" w16cid:durableId="59063014">
    <w:abstractNumId w:val="47"/>
  </w:num>
  <w:num w:numId="14" w16cid:durableId="761801271">
    <w:abstractNumId w:val="14"/>
  </w:num>
  <w:num w:numId="15" w16cid:durableId="1551963017">
    <w:abstractNumId w:val="20"/>
  </w:num>
  <w:num w:numId="16" w16cid:durableId="1387336374">
    <w:abstractNumId w:val="48"/>
  </w:num>
  <w:num w:numId="17" w16cid:durableId="2012754678">
    <w:abstractNumId w:val="41"/>
  </w:num>
  <w:num w:numId="18" w16cid:durableId="218789298">
    <w:abstractNumId w:val="34"/>
  </w:num>
  <w:num w:numId="19" w16cid:durableId="2079589925">
    <w:abstractNumId w:val="17"/>
  </w:num>
  <w:num w:numId="20" w16cid:durableId="1808428972">
    <w:abstractNumId w:val="43"/>
  </w:num>
  <w:num w:numId="21" w16cid:durableId="203063164">
    <w:abstractNumId w:val="43"/>
  </w:num>
  <w:num w:numId="22" w16cid:durableId="38091547">
    <w:abstractNumId w:val="21"/>
  </w:num>
  <w:num w:numId="23" w16cid:durableId="1923488115">
    <w:abstractNumId w:val="2"/>
  </w:num>
  <w:num w:numId="24" w16cid:durableId="424350752">
    <w:abstractNumId w:val="3"/>
  </w:num>
  <w:num w:numId="25" w16cid:durableId="806435567">
    <w:abstractNumId w:val="6"/>
  </w:num>
  <w:num w:numId="26" w16cid:durableId="1282806723">
    <w:abstractNumId w:val="28"/>
  </w:num>
  <w:num w:numId="27" w16cid:durableId="172303982">
    <w:abstractNumId w:val="4"/>
  </w:num>
  <w:num w:numId="28" w16cid:durableId="898784066">
    <w:abstractNumId w:val="0"/>
  </w:num>
  <w:num w:numId="29" w16cid:durableId="1393699244">
    <w:abstractNumId w:val="50"/>
  </w:num>
  <w:num w:numId="30" w16cid:durableId="783767380">
    <w:abstractNumId w:val="7"/>
  </w:num>
  <w:num w:numId="31" w16cid:durableId="4209317">
    <w:abstractNumId w:val="1"/>
  </w:num>
  <w:num w:numId="32" w16cid:durableId="588853420">
    <w:abstractNumId w:val="5"/>
  </w:num>
  <w:num w:numId="33" w16cid:durableId="279531478">
    <w:abstractNumId w:val="49"/>
  </w:num>
  <w:num w:numId="34" w16cid:durableId="77602448">
    <w:abstractNumId w:val="12"/>
  </w:num>
  <w:num w:numId="35" w16cid:durableId="1070809949">
    <w:abstractNumId w:val="54"/>
  </w:num>
  <w:num w:numId="36" w16cid:durableId="1662075057">
    <w:abstractNumId w:val="25"/>
  </w:num>
  <w:num w:numId="37" w16cid:durableId="733308998">
    <w:abstractNumId w:val="42"/>
  </w:num>
  <w:num w:numId="38" w16cid:durableId="1214148961">
    <w:abstractNumId w:val="44"/>
  </w:num>
  <w:num w:numId="39" w16cid:durableId="1014652818">
    <w:abstractNumId w:val="31"/>
  </w:num>
  <w:num w:numId="40" w16cid:durableId="2132742590">
    <w:abstractNumId w:val="19"/>
  </w:num>
  <w:num w:numId="41" w16cid:durableId="1913153497">
    <w:abstractNumId w:val="38"/>
  </w:num>
  <w:num w:numId="42" w16cid:durableId="498737481">
    <w:abstractNumId w:val="15"/>
  </w:num>
  <w:num w:numId="43" w16cid:durableId="1499616731">
    <w:abstractNumId w:val="52"/>
  </w:num>
  <w:num w:numId="44" w16cid:durableId="1939826596">
    <w:abstractNumId w:val="9"/>
  </w:num>
  <w:num w:numId="45" w16cid:durableId="1282954018">
    <w:abstractNumId w:val="18"/>
  </w:num>
  <w:num w:numId="46" w16cid:durableId="1133408593">
    <w:abstractNumId w:val="16"/>
  </w:num>
  <w:num w:numId="47" w16cid:durableId="5601282">
    <w:abstractNumId w:val="30"/>
  </w:num>
  <w:num w:numId="48" w16cid:durableId="93864419">
    <w:abstractNumId w:val="51"/>
  </w:num>
  <w:num w:numId="49" w16cid:durableId="1659725361">
    <w:abstractNumId w:val="37"/>
  </w:num>
  <w:num w:numId="50" w16cid:durableId="416633923">
    <w:abstractNumId w:val="36"/>
  </w:num>
  <w:num w:numId="51" w16cid:durableId="1854345865">
    <w:abstractNumId w:val="32"/>
  </w:num>
  <w:num w:numId="52" w16cid:durableId="1192647466">
    <w:abstractNumId w:val="10"/>
  </w:num>
  <w:num w:numId="53" w16cid:durableId="1867668547">
    <w:abstractNumId w:val="35"/>
  </w:num>
  <w:num w:numId="54" w16cid:durableId="153381525">
    <w:abstractNumId w:val="13"/>
  </w:num>
  <w:num w:numId="55" w16cid:durableId="1948538272">
    <w:abstractNumId w:val="13"/>
  </w:num>
  <w:num w:numId="56" w16cid:durableId="2058359597">
    <w:abstractNumId w:val="40"/>
  </w:num>
  <w:num w:numId="57" w16cid:durableId="2034526429">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245"/>
    <w:rsid w:val="00002EE8"/>
    <w:rsid w:val="000052F4"/>
    <w:rsid w:val="0000530A"/>
    <w:rsid w:val="0000623A"/>
    <w:rsid w:val="000069FA"/>
    <w:rsid w:val="0000738C"/>
    <w:rsid w:val="00011460"/>
    <w:rsid w:val="00013B81"/>
    <w:rsid w:val="00014971"/>
    <w:rsid w:val="00015544"/>
    <w:rsid w:val="00017B91"/>
    <w:rsid w:val="00020CC0"/>
    <w:rsid w:val="00024D57"/>
    <w:rsid w:val="000266FA"/>
    <w:rsid w:val="00030199"/>
    <w:rsid w:val="00031BAC"/>
    <w:rsid w:val="00032768"/>
    <w:rsid w:val="0003425E"/>
    <w:rsid w:val="000357E5"/>
    <w:rsid w:val="000369C7"/>
    <w:rsid w:val="00036ED4"/>
    <w:rsid w:val="000374E0"/>
    <w:rsid w:val="00037ACC"/>
    <w:rsid w:val="00037BB3"/>
    <w:rsid w:val="0004028B"/>
    <w:rsid w:val="00040ADE"/>
    <w:rsid w:val="00040B6F"/>
    <w:rsid w:val="00040D5F"/>
    <w:rsid w:val="00041710"/>
    <w:rsid w:val="00041743"/>
    <w:rsid w:val="00041C72"/>
    <w:rsid w:val="00041F9E"/>
    <w:rsid w:val="00046F07"/>
    <w:rsid w:val="00050650"/>
    <w:rsid w:val="00051049"/>
    <w:rsid w:val="000529B6"/>
    <w:rsid w:val="00053170"/>
    <w:rsid w:val="0005398D"/>
    <w:rsid w:val="0005468E"/>
    <w:rsid w:val="00054CBD"/>
    <w:rsid w:val="00061FA4"/>
    <w:rsid w:val="000625D1"/>
    <w:rsid w:val="00062E03"/>
    <w:rsid w:val="000631FB"/>
    <w:rsid w:val="0006542B"/>
    <w:rsid w:val="00066EA0"/>
    <w:rsid w:val="00070408"/>
    <w:rsid w:val="0007059E"/>
    <w:rsid w:val="00071CD4"/>
    <w:rsid w:val="00072294"/>
    <w:rsid w:val="00073268"/>
    <w:rsid w:val="00073E5A"/>
    <w:rsid w:val="000742F5"/>
    <w:rsid w:val="0007459D"/>
    <w:rsid w:val="00074B6C"/>
    <w:rsid w:val="00076522"/>
    <w:rsid w:val="00076D92"/>
    <w:rsid w:val="00077445"/>
    <w:rsid w:val="0008037C"/>
    <w:rsid w:val="00081804"/>
    <w:rsid w:val="00081F9E"/>
    <w:rsid w:val="000821E4"/>
    <w:rsid w:val="000824AD"/>
    <w:rsid w:val="000844CD"/>
    <w:rsid w:val="00084A02"/>
    <w:rsid w:val="000854E5"/>
    <w:rsid w:val="00085C00"/>
    <w:rsid w:val="00086D28"/>
    <w:rsid w:val="00087527"/>
    <w:rsid w:val="00087B63"/>
    <w:rsid w:val="00090004"/>
    <w:rsid w:val="00090535"/>
    <w:rsid w:val="00091EE3"/>
    <w:rsid w:val="00092090"/>
    <w:rsid w:val="00092C9D"/>
    <w:rsid w:val="00094738"/>
    <w:rsid w:val="0009600E"/>
    <w:rsid w:val="00096364"/>
    <w:rsid w:val="00096D3C"/>
    <w:rsid w:val="0009752D"/>
    <w:rsid w:val="00097BAE"/>
    <w:rsid w:val="000A09F5"/>
    <w:rsid w:val="000A1908"/>
    <w:rsid w:val="000A25A5"/>
    <w:rsid w:val="000A36B5"/>
    <w:rsid w:val="000A4196"/>
    <w:rsid w:val="000A503D"/>
    <w:rsid w:val="000B3960"/>
    <w:rsid w:val="000B3993"/>
    <w:rsid w:val="000B4866"/>
    <w:rsid w:val="000B53AF"/>
    <w:rsid w:val="000B6A30"/>
    <w:rsid w:val="000C2654"/>
    <w:rsid w:val="000C4E76"/>
    <w:rsid w:val="000C54E9"/>
    <w:rsid w:val="000C6A4A"/>
    <w:rsid w:val="000C7D6E"/>
    <w:rsid w:val="000C7F96"/>
    <w:rsid w:val="000D0C0A"/>
    <w:rsid w:val="000D64CC"/>
    <w:rsid w:val="000D777A"/>
    <w:rsid w:val="000D7843"/>
    <w:rsid w:val="000D7CE7"/>
    <w:rsid w:val="000E12F5"/>
    <w:rsid w:val="000E2058"/>
    <w:rsid w:val="000E2668"/>
    <w:rsid w:val="000E277F"/>
    <w:rsid w:val="000E5004"/>
    <w:rsid w:val="000E5B3D"/>
    <w:rsid w:val="000E6681"/>
    <w:rsid w:val="000E6944"/>
    <w:rsid w:val="000F466D"/>
    <w:rsid w:val="000F4DF8"/>
    <w:rsid w:val="000F5182"/>
    <w:rsid w:val="000F5AED"/>
    <w:rsid w:val="000F5CE7"/>
    <w:rsid w:val="00102474"/>
    <w:rsid w:val="00104CE9"/>
    <w:rsid w:val="00105A38"/>
    <w:rsid w:val="001069E4"/>
    <w:rsid w:val="00107492"/>
    <w:rsid w:val="001111D3"/>
    <w:rsid w:val="001115BA"/>
    <w:rsid w:val="0011248F"/>
    <w:rsid w:val="00113E4C"/>
    <w:rsid w:val="001141AF"/>
    <w:rsid w:val="001141CF"/>
    <w:rsid w:val="001141FB"/>
    <w:rsid w:val="001158A6"/>
    <w:rsid w:val="00116E8C"/>
    <w:rsid w:val="00117738"/>
    <w:rsid w:val="0011783C"/>
    <w:rsid w:val="0012079A"/>
    <w:rsid w:val="00125243"/>
    <w:rsid w:val="001261C6"/>
    <w:rsid w:val="00126232"/>
    <w:rsid w:val="00127B2C"/>
    <w:rsid w:val="001306C6"/>
    <w:rsid w:val="00131144"/>
    <w:rsid w:val="001315C9"/>
    <w:rsid w:val="00131D24"/>
    <w:rsid w:val="00133A5D"/>
    <w:rsid w:val="00133B55"/>
    <w:rsid w:val="00134A9E"/>
    <w:rsid w:val="00137160"/>
    <w:rsid w:val="00141018"/>
    <w:rsid w:val="0014477E"/>
    <w:rsid w:val="00145541"/>
    <w:rsid w:val="00147B02"/>
    <w:rsid w:val="00147DF5"/>
    <w:rsid w:val="00150429"/>
    <w:rsid w:val="00150991"/>
    <w:rsid w:val="0015120D"/>
    <w:rsid w:val="001523CD"/>
    <w:rsid w:val="0015368A"/>
    <w:rsid w:val="001545F2"/>
    <w:rsid w:val="001548E2"/>
    <w:rsid w:val="00154DC7"/>
    <w:rsid w:val="00156E94"/>
    <w:rsid w:val="00157F04"/>
    <w:rsid w:val="001600A2"/>
    <w:rsid w:val="00160768"/>
    <w:rsid w:val="00160AAD"/>
    <w:rsid w:val="00161DD5"/>
    <w:rsid w:val="00162FD5"/>
    <w:rsid w:val="001634D5"/>
    <w:rsid w:val="001638F4"/>
    <w:rsid w:val="00163A98"/>
    <w:rsid w:val="00164CAE"/>
    <w:rsid w:val="00170BB2"/>
    <w:rsid w:val="001711AB"/>
    <w:rsid w:val="001714C0"/>
    <w:rsid w:val="001714ED"/>
    <w:rsid w:val="00171C8F"/>
    <w:rsid w:val="001737AC"/>
    <w:rsid w:val="001748C2"/>
    <w:rsid w:val="0018263C"/>
    <w:rsid w:val="00182690"/>
    <w:rsid w:val="001844E8"/>
    <w:rsid w:val="001855E7"/>
    <w:rsid w:val="00185BBB"/>
    <w:rsid w:val="00187B41"/>
    <w:rsid w:val="00190A1B"/>
    <w:rsid w:val="00191D75"/>
    <w:rsid w:val="00194FD8"/>
    <w:rsid w:val="0019538C"/>
    <w:rsid w:val="00195516"/>
    <w:rsid w:val="00196E24"/>
    <w:rsid w:val="001A0009"/>
    <w:rsid w:val="001A13A9"/>
    <w:rsid w:val="001A16D5"/>
    <w:rsid w:val="001A1995"/>
    <w:rsid w:val="001A1C60"/>
    <w:rsid w:val="001A2056"/>
    <w:rsid w:val="001A207F"/>
    <w:rsid w:val="001A3538"/>
    <w:rsid w:val="001A431B"/>
    <w:rsid w:val="001A4376"/>
    <w:rsid w:val="001A49A6"/>
    <w:rsid w:val="001A65AF"/>
    <w:rsid w:val="001A75C5"/>
    <w:rsid w:val="001A7BD5"/>
    <w:rsid w:val="001B0530"/>
    <w:rsid w:val="001B3EDA"/>
    <w:rsid w:val="001B452D"/>
    <w:rsid w:val="001B5029"/>
    <w:rsid w:val="001B5413"/>
    <w:rsid w:val="001B5EF3"/>
    <w:rsid w:val="001B6BDF"/>
    <w:rsid w:val="001B7F6D"/>
    <w:rsid w:val="001C1769"/>
    <w:rsid w:val="001C1ECF"/>
    <w:rsid w:val="001C29E5"/>
    <w:rsid w:val="001C2ABA"/>
    <w:rsid w:val="001C55C0"/>
    <w:rsid w:val="001D0E94"/>
    <w:rsid w:val="001D14EF"/>
    <w:rsid w:val="001D5C02"/>
    <w:rsid w:val="001D6A18"/>
    <w:rsid w:val="001D7B3A"/>
    <w:rsid w:val="001E010B"/>
    <w:rsid w:val="001E0A50"/>
    <w:rsid w:val="001E1213"/>
    <w:rsid w:val="001E272C"/>
    <w:rsid w:val="001E73B8"/>
    <w:rsid w:val="001E76D1"/>
    <w:rsid w:val="001E7FA2"/>
    <w:rsid w:val="001F0036"/>
    <w:rsid w:val="001F16EA"/>
    <w:rsid w:val="001F22D5"/>
    <w:rsid w:val="001F2560"/>
    <w:rsid w:val="001F32EA"/>
    <w:rsid w:val="001F5E77"/>
    <w:rsid w:val="001F607A"/>
    <w:rsid w:val="001F6681"/>
    <w:rsid w:val="001F7809"/>
    <w:rsid w:val="00201D7F"/>
    <w:rsid w:val="00204827"/>
    <w:rsid w:val="00205F68"/>
    <w:rsid w:val="00207F0A"/>
    <w:rsid w:val="00210B53"/>
    <w:rsid w:val="00210F13"/>
    <w:rsid w:val="00211ABA"/>
    <w:rsid w:val="002127C6"/>
    <w:rsid w:val="00212A35"/>
    <w:rsid w:val="00214A3F"/>
    <w:rsid w:val="00215051"/>
    <w:rsid w:val="002179E4"/>
    <w:rsid w:val="00217B67"/>
    <w:rsid w:val="00217EA9"/>
    <w:rsid w:val="00220648"/>
    <w:rsid w:val="00221025"/>
    <w:rsid w:val="00221E7F"/>
    <w:rsid w:val="002223D7"/>
    <w:rsid w:val="00224E54"/>
    <w:rsid w:val="00230EC0"/>
    <w:rsid w:val="002314BA"/>
    <w:rsid w:val="00231F52"/>
    <w:rsid w:val="00234456"/>
    <w:rsid w:val="00235272"/>
    <w:rsid w:val="0023548D"/>
    <w:rsid w:val="00235CCE"/>
    <w:rsid w:val="00236B60"/>
    <w:rsid w:val="00241AD3"/>
    <w:rsid w:val="00243458"/>
    <w:rsid w:val="00243E09"/>
    <w:rsid w:val="0024540E"/>
    <w:rsid w:val="00245643"/>
    <w:rsid w:val="002469A7"/>
    <w:rsid w:val="00246DEC"/>
    <w:rsid w:val="00247703"/>
    <w:rsid w:val="00250F9D"/>
    <w:rsid w:val="00251689"/>
    <w:rsid w:val="00251CD2"/>
    <w:rsid w:val="002524D7"/>
    <w:rsid w:val="002536B4"/>
    <w:rsid w:val="00257E52"/>
    <w:rsid w:val="002606D1"/>
    <w:rsid w:val="00261E42"/>
    <w:rsid w:val="002628AC"/>
    <w:rsid w:val="0026491F"/>
    <w:rsid w:val="00265958"/>
    <w:rsid w:val="00266298"/>
    <w:rsid w:val="00274462"/>
    <w:rsid w:val="0027662F"/>
    <w:rsid w:val="00276889"/>
    <w:rsid w:val="00277CB1"/>
    <w:rsid w:val="00280D94"/>
    <w:rsid w:val="00283E71"/>
    <w:rsid w:val="0029085F"/>
    <w:rsid w:val="002920C4"/>
    <w:rsid w:val="002924B1"/>
    <w:rsid w:val="00295734"/>
    <w:rsid w:val="00296C37"/>
    <w:rsid w:val="002A12E9"/>
    <w:rsid w:val="002A1B09"/>
    <w:rsid w:val="002A37A8"/>
    <w:rsid w:val="002A544D"/>
    <w:rsid w:val="002A5706"/>
    <w:rsid w:val="002A76DE"/>
    <w:rsid w:val="002A78DD"/>
    <w:rsid w:val="002B03F4"/>
    <w:rsid w:val="002B08F3"/>
    <w:rsid w:val="002B1ED6"/>
    <w:rsid w:val="002B21A1"/>
    <w:rsid w:val="002B3089"/>
    <w:rsid w:val="002B4859"/>
    <w:rsid w:val="002B5DB1"/>
    <w:rsid w:val="002C0152"/>
    <w:rsid w:val="002C0458"/>
    <w:rsid w:val="002C0E63"/>
    <w:rsid w:val="002C1F5E"/>
    <w:rsid w:val="002C22BF"/>
    <w:rsid w:val="002C4BEA"/>
    <w:rsid w:val="002C4F23"/>
    <w:rsid w:val="002C7CA1"/>
    <w:rsid w:val="002D0A4B"/>
    <w:rsid w:val="002D4437"/>
    <w:rsid w:val="002D5EA1"/>
    <w:rsid w:val="002D5F48"/>
    <w:rsid w:val="002D760F"/>
    <w:rsid w:val="002D76F4"/>
    <w:rsid w:val="002D7809"/>
    <w:rsid w:val="002E0B85"/>
    <w:rsid w:val="002E0E02"/>
    <w:rsid w:val="002E1146"/>
    <w:rsid w:val="002E1622"/>
    <w:rsid w:val="002E19C7"/>
    <w:rsid w:val="002E53F1"/>
    <w:rsid w:val="002E5856"/>
    <w:rsid w:val="002F1F51"/>
    <w:rsid w:val="002F30AB"/>
    <w:rsid w:val="002F3215"/>
    <w:rsid w:val="002F625C"/>
    <w:rsid w:val="002F766A"/>
    <w:rsid w:val="002F7C08"/>
    <w:rsid w:val="00301418"/>
    <w:rsid w:val="003017A4"/>
    <w:rsid w:val="003049D2"/>
    <w:rsid w:val="00306DA6"/>
    <w:rsid w:val="00307142"/>
    <w:rsid w:val="00307DAC"/>
    <w:rsid w:val="00312BED"/>
    <w:rsid w:val="00316AE6"/>
    <w:rsid w:val="0032049A"/>
    <w:rsid w:val="0032071D"/>
    <w:rsid w:val="003216CF"/>
    <w:rsid w:val="00321956"/>
    <w:rsid w:val="003259A0"/>
    <w:rsid w:val="00327AF7"/>
    <w:rsid w:val="0033064E"/>
    <w:rsid w:val="0033219B"/>
    <w:rsid w:val="003329D6"/>
    <w:rsid w:val="00332CCA"/>
    <w:rsid w:val="00334F11"/>
    <w:rsid w:val="0033583D"/>
    <w:rsid w:val="00336A10"/>
    <w:rsid w:val="00340043"/>
    <w:rsid w:val="00341BB1"/>
    <w:rsid w:val="0034262A"/>
    <w:rsid w:val="0034598D"/>
    <w:rsid w:val="00346153"/>
    <w:rsid w:val="00346C92"/>
    <w:rsid w:val="00347CF7"/>
    <w:rsid w:val="0035103D"/>
    <w:rsid w:val="00352BB7"/>
    <w:rsid w:val="00353486"/>
    <w:rsid w:val="0035358E"/>
    <w:rsid w:val="00353E11"/>
    <w:rsid w:val="00354D23"/>
    <w:rsid w:val="00354D8F"/>
    <w:rsid w:val="003568C0"/>
    <w:rsid w:val="00356DC8"/>
    <w:rsid w:val="0035706F"/>
    <w:rsid w:val="0036005E"/>
    <w:rsid w:val="00360E95"/>
    <w:rsid w:val="00366678"/>
    <w:rsid w:val="00366DB0"/>
    <w:rsid w:val="00370920"/>
    <w:rsid w:val="00371428"/>
    <w:rsid w:val="00374C1A"/>
    <w:rsid w:val="00375D36"/>
    <w:rsid w:val="00376045"/>
    <w:rsid w:val="00377035"/>
    <w:rsid w:val="0038012B"/>
    <w:rsid w:val="00380620"/>
    <w:rsid w:val="003808A3"/>
    <w:rsid w:val="00380E95"/>
    <w:rsid w:val="003826BA"/>
    <w:rsid w:val="00382C5C"/>
    <w:rsid w:val="003831AC"/>
    <w:rsid w:val="003836DB"/>
    <w:rsid w:val="00383DED"/>
    <w:rsid w:val="00383ED7"/>
    <w:rsid w:val="003841DD"/>
    <w:rsid w:val="0038431F"/>
    <w:rsid w:val="00384741"/>
    <w:rsid w:val="00385A1E"/>
    <w:rsid w:val="00390167"/>
    <w:rsid w:val="0039066D"/>
    <w:rsid w:val="00393957"/>
    <w:rsid w:val="00396E10"/>
    <w:rsid w:val="00397604"/>
    <w:rsid w:val="00397E9F"/>
    <w:rsid w:val="003A0AE9"/>
    <w:rsid w:val="003A4484"/>
    <w:rsid w:val="003A4807"/>
    <w:rsid w:val="003A65BA"/>
    <w:rsid w:val="003B0143"/>
    <w:rsid w:val="003B0A55"/>
    <w:rsid w:val="003B1269"/>
    <w:rsid w:val="003B229C"/>
    <w:rsid w:val="003B2B41"/>
    <w:rsid w:val="003B3130"/>
    <w:rsid w:val="003B3D6A"/>
    <w:rsid w:val="003B3F76"/>
    <w:rsid w:val="003B49BA"/>
    <w:rsid w:val="003B4A0E"/>
    <w:rsid w:val="003B53AF"/>
    <w:rsid w:val="003C40A4"/>
    <w:rsid w:val="003C5AAB"/>
    <w:rsid w:val="003C7240"/>
    <w:rsid w:val="003C72BE"/>
    <w:rsid w:val="003C778F"/>
    <w:rsid w:val="003C78FE"/>
    <w:rsid w:val="003D2234"/>
    <w:rsid w:val="003D58EF"/>
    <w:rsid w:val="003D593F"/>
    <w:rsid w:val="003D6BCF"/>
    <w:rsid w:val="003E25E0"/>
    <w:rsid w:val="003E2806"/>
    <w:rsid w:val="003E448D"/>
    <w:rsid w:val="003E44C5"/>
    <w:rsid w:val="003E4795"/>
    <w:rsid w:val="003E4887"/>
    <w:rsid w:val="003E5BEB"/>
    <w:rsid w:val="003E617E"/>
    <w:rsid w:val="003F031C"/>
    <w:rsid w:val="003F36B4"/>
    <w:rsid w:val="003F46A0"/>
    <w:rsid w:val="003F4CFE"/>
    <w:rsid w:val="003F58E2"/>
    <w:rsid w:val="003F5AA6"/>
    <w:rsid w:val="003F6260"/>
    <w:rsid w:val="003F6F54"/>
    <w:rsid w:val="00400582"/>
    <w:rsid w:val="00402653"/>
    <w:rsid w:val="00403A79"/>
    <w:rsid w:val="0040685F"/>
    <w:rsid w:val="00407D00"/>
    <w:rsid w:val="004112FD"/>
    <w:rsid w:val="00411469"/>
    <w:rsid w:val="00414717"/>
    <w:rsid w:val="00415118"/>
    <w:rsid w:val="00415574"/>
    <w:rsid w:val="00421882"/>
    <w:rsid w:val="0042708B"/>
    <w:rsid w:val="00431B6C"/>
    <w:rsid w:val="00433E42"/>
    <w:rsid w:val="004344A8"/>
    <w:rsid w:val="00436210"/>
    <w:rsid w:val="00436FD2"/>
    <w:rsid w:val="00437841"/>
    <w:rsid w:val="004407EB"/>
    <w:rsid w:val="00442075"/>
    <w:rsid w:val="004432AA"/>
    <w:rsid w:val="00443DBB"/>
    <w:rsid w:val="00444849"/>
    <w:rsid w:val="004501F7"/>
    <w:rsid w:val="00454272"/>
    <w:rsid w:val="00455D22"/>
    <w:rsid w:val="00457937"/>
    <w:rsid w:val="00457D55"/>
    <w:rsid w:val="004601FC"/>
    <w:rsid w:val="0046276A"/>
    <w:rsid w:val="00462F80"/>
    <w:rsid w:val="0046392F"/>
    <w:rsid w:val="004641E6"/>
    <w:rsid w:val="00464BD7"/>
    <w:rsid w:val="00465186"/>
    <w:rsid w:val="00466EF2"/>
    <w:rsid w:val="00467B4B"/>
    <w:rsid w:val="00467C5F"/>
    <w:rsid w:val="00467FF6"/>
    <w:rsid w:val="0047079D"/>
    <w:rsid w:val="004728C1"/>
    <w:rsid w:val="00473781"/>
    <w:rsid w:val="00474ACE"/>
    <w:rsid w:val="00475D38"/>
    <w:rsid w:val="00476532"/>
    <w:rsid w:val="00477315"/>
    <w:rsid w:val="0048008B"/>
    <w:rsid w:val="00480AD0"/>
    <w:rsid w:val="00481B6E"/>
    <w:rsid w:val="00483315"/>
    <w:rsid w:val="0048366D"/>
    <w:rsid w:val="00484094"/>
    <w:rsid w:val="0048537E"/>
    <w:rsid w:val="00486A68"/>
    <w:rsid w:val="00486F75"/>
    <w:rsid w:val="0049141A"/>
    <w:rsid w:val="004938C6"/>
    <w:rsid w:val="0049440D"/>
    <w:rsid w:val="004A06B1"/>
    <w:rsid w:val="004A0ECE"/>
    <w:rsid w:val="004A1EDC"/>
    <w:rsid w:val="004A28C6"/>
    <w:rsid w:val="004A3029"/>
    <w:rsid w:val="004A3822"/>
    <w:rsid w:val="004A41FF"/>
    <w:rsid w:val="004A62A9"/>
    <w:rsid w:val="004A6C3A"/>
    <w:rsid w:val="004A79BD"/>
    <w:rsid w:val="004B058A"/>
    <w:rsid w:val="004B0EDA"/>
    <w:rsid w:val="004B3FEB"/>
    <w:rsid w:val="004B4228"/>
    <w:rsid w:val="004B46EC"/>
    <w:rsid w:val="004B5BBD"/>
    <w:rsid w:val="004B616D"/>
    <w:rsid w:val="004B679A"/>
    <w:rsid w:val="004B68E6"/>
    <w:rsid w:val="004C143C"/>
    <w:rsid w:val="004C181F"/>
    <w:rsid w:val="004C4A6C"/>
    <w:rsid w:val="004C52E0"/>
    <w:rsid w:val="004C5A1B"/>
    <w:rsid w:val="004C7295"/>
    <w:rsid w:val="004C73A6"/>
    <w:rsid w:val="004D0431"/>
    <w:rsid w:val="004D385E"/>
    <w:rsid w:val="004D492A"/>
    <w:rsid w:val="004D49F2"/>
    <w:rsid w:val="004D4FFE"/>
    <w:rsid w:val="004D590B"/>
    <w:rsid w:val="004D5D3D"/>
    <w:rsid w:val="004D763E"/>
    <w:rsid w:val="004D788C"/>
    <w:rsid w:val="004E0D82"/>
    <w:rsid w:val="004E153B"/>
    <w:rsid w:val="004E223B"/>
    <w:rsid w:val="004E2858"/>
    <w:rsid w:val="004E2DC3"/>
    <w:rsid w:val="004E4A78"/>
    <w:rsid w:val="004E62B0"/>
    <w:rsid w:val="004E7003"/>
    <w:rsid w:val="004F0D85"/>
    <w:rsid w:val="004F0DBF"/>
    <w:rsid w:val="004F0DEB"/>
    <w:rsid w:val="004F163C"/>
    <w:rsid w:val="004F198E"/>
    <w:rsid w:val="004F2489"/>
    <w:rsid w:val="004F2529"/>
    <w:rsid w:val="004F2F9D"/>
    <w:rsid w:val="004F47E3"/>
    <w:rsid w:val="004F5769"/>
    <w:rsid w:val="004F582F"/>
    <w:rsid w:val="004F6BB8"/>
    <w:rsid w:val="004F7A12"/>
    <w:rsid w:val="004F7FDB"/>
    <w:rsid w:val="005039CA"/>
    <w:rsid w:val="005063A3"/>
    <w:rsid w:val="005063D3"/>
    <w:rsid w:val="005065F0"/>
    <w:rsid w:val="005068C5"/>
    <w:rsid w:val="0051091A"/>
    <w:rsid w:val="005112C8"/>
    <w:rsid w:val="00512249"/>
    <w:rsid w:val="005127F9"/>
    <w:rsid w:val="0051401D"/>
    <w:rsid w:val="00516F50"/>
    <w:rsid w:val="0052029B"/>
    <w:rsid w:val="0052083E"/>
    <w:rsid w:val="00521D99"/>
    <w:rsid w:val="00521F5A"/>
    <w:rsid w:val="00522F4F"/>
    <w:rsid w:val="00522F61"/>
    <w:rsid w:val="00524A39"/>
    <w:rsid w:val="0052501A"/>
    <w:rsid w:val="005256D3"/>
    <w:rsid w:val="00526929"/>
    <w:rsid w:val="00526BA3"/>
    <w:rsid w:val="005276F7"/>
    <w:rsid w:val="00527FB9"/>
    <w:rsid w:val="00527FFB"/>
    <w:rsid w:val="00530A0E"/>
    <w:rsid w:val="00530A15"/>
    <w:rsid w:val="00531ACD"/>
    <w:rsid w:val="00531C36"/>
    <w:rsid w:val="00533050"/>
    <w:rsid w:val="00533DA6"/>
    <w:rsid w:val="0053556D"/>
    <w:rsid w:val="00536855"/>
    <w:rsid w:val="0053768E"/>
    <w:rsid w:val="005408E1"/>
    <w:rsid w:val="005413E3"/>
    <w:rsid w:val="00541F98"/>
    <w:rsid w:val="0054341E"/>
    <w:rsid w:val="0054513A"/>
    <w:rsid w:val="005451B1"/>
    <w:rsid w:val="0054589E"/>
    <w:rsid w:val="00545FC0"/>
    <w:rsid w:val="005466AC"/>
    <w:rsid w:val="00547FDD"/>
    <w:rsid w:val="00550048"/>
    <w:rsid w:val="005506B7"/>
    <w:rsid w:val="00551FDE"/>
    <w:rsid w:val="00553617"/>
    <w:rsid w:val="00556A47"/>
    <w:rsid w:val="00563B38"/>
    <w:rsid w:val="00564AF5"/>
    <w:rsid w:val="00565A5C"/>
    <w:rsid w:val="00571399"/>
    <w:rsid w:val="00573264"/>
    <w:rsid w:val="00573A6B"/>
    <w:rsid w:val="00574BD7"/>
    <w:rsid w:val="005754A2"/>
    <w:rsid w:val="00575E87"/>
    <w:rsid w:val="005761B0"/>
    <w:rsid w:val="00576A03"/>
    <w:rsid w:val="0057767E"/>
    <w:rsid w:val="00577ABD"/>
    <w:rsid w:val="00580224"/>
    <w:rsid w:val="00580E25"/>
    <w:rsid w:val="005817B5"/>
    <w:rsid w:val="00582E34"/>
    <w:rsid w:val="005833D2"/>
    <w:rsid w:val="005868DA"/>
    <w:rsid w:val="005944A6"/>
    <w:rsid w:val="005958F4"/>
    <w:rsid w:val="0059651A"/>
    <w:rsid w:val="005965ED"/>
    <w:rsid w:val="00597029"/>
    <w:rsid w:val="005A29CA"/>
    <w:rsid w:val="005A54B2"/>
    <w:rsid w:val="005B1E8C"/>
    <w:rsid w:val="005B263C"/>
    <w:rsid w:val="005B3AF8"/>
    <w:rsid w:val="005B4094"/>
    <w:rsid w:val="005B41BA"/>
    <w:rsid w:val="005B5D37"/>
    <w:rsid w:val="005B5FCB"/>
    <w:rsid w:val="005B65B2"/>
    <w:rsid w:val="005B77B7"/>
    <w:rsid w:val="005B7EE7"/>
    <w:rsid w:val="005C06D6"/>
    <w:rsid w:val="005C0C56"/>
    <w:rsid w:val="005C1B16"/>
    <w:rsid w:val="005C3A9B"/>
    <w:rsid w:val="005C56C1"/>
    <w:rsid w:val="005C6A8B"/>
    <w:rsid w:val="005C6F28"/>
    <w:rsid w:val="005C7032"/>
    <w:rsid w:val="005C7C33"/>
    <w:rsid w:val="005D29E4"/>
    <w:rsid w:val="005D2C5F"/>
    <w:rsid w:val="005D3941"/>
    <w:rsid w:val="005D5AD0"/>
    <w:rsid w:val="005D6351"/>
    <w:rsid w:val="005D7601"/>
    <w:rsid w:val="005E0CD6"/>
    <w:rsid w:val="005E121C"/>
    <w:rsid w:val="005E1CA5"/>
    <w:rsid w:val="005E3898"/>
    <w:rsid w:val="005F2208"/>
    <w:rsid w:val="005F3815"/>
    <w:rsid w:val="005F3CCE"/>
    <w:rsid w:val="005F64FF"/>
    <w:rsid w:val="005F7ADD"/>
    <w:rsid w:val="0060301C"/>
    <w:rsid w:val="00604B32"/>
    <w:rsid w:val="006059EA"/>
    <w:rsid w:val="00607295"/>
    <w:rsid w:val="00607C81"/>
    <w:rsid w:val="006102D4"/>
    <w:rsid w:val="00612A3B"/>
    <w:rsid w:val="0061316F"/>
    <w:rsid w:val="00613CA8"/>
    <w:rsid w:val="00614B5E"/>
    <w:rsid w:val="00615621"/>
    <w:rsid w:val="006169EE"/>
    <w:rsid w:val="00616A2E"/>
    <w:rsid w:val="00616BAB"/>
    <w:rsid w:val="006215FA"/>
    <w:rsid w:val="00621BCB"/>
    <w:rsid w:val="0062213F"/>
    <w:rsid w:val="0062230F"/>
    <w:rsid w:val="006249E2"/>
    <w:rsid w:val="006270F2"/>
    <w:rsid w:val="0063105D"/>
    <w:rsid w:val="00634725"/>
    <w:rsid w:val="006354E5"/>
    <w:rsid w:val="00636504"/>
    <w:rsid w:val="00636E2D"/>
    <w:rsid w:val="00636F7B"/>
    <w:rsid w:val="00637AAA"/>
    <w:rsid w:val="00637FD8"/>
    <w:rsid w:val="006428DD"/>
    <w:rsid w:val="00644481"/>
    <w:rsid w:val="00647F34"/>
    <w:rsid w:val="006504F0"/>
    <w:rsid w:val="00651844"/>
    <w:rsid w:val="00652F25"/>
    <w:rsid w:val="00654041"/>
    <w:rsid w:val="00655F32"/>
    <w:rsid w:val="00667637"/>
    <w:rsid w:val="00667AD1"/>
    <w:rsid w:val="00671005"/>
    <w:rsid w:val="00671DE2"/>
    <w:rsid w:val="00671DF6"/>
    <w:rsid w:val="0067236C"/>
    <w:rsid w:val="0067485A"/>
    <w:rsid w:val="006755D4"/>
    <w:rsid w:val="00675B96"/>
    <w:rsid w:val="006761D2"/>
    <w:rsid w:val="006813DF"/>
    <w:rsid w:val="00681607"/>
    <w:rsid w:val="00681B33"/>
    <w:rsid w:val="00682582"/>
    <w:rsid w:val="0068525E"/>
    <w:rsid w:val="006869E0"/>
    <w:rsid w:val="006870A4"/>
    <w:rsid w:val="006902ED"/>
    <w:rsid w:val="006930E2"/>
    <w:rsid w:val="006931BB"/>
    <w:rsid w:val="00694BDC"/>
    <w:rsid w:val="0069608A"/>
    <w:rsid w:val="006A08E2"/>
    <w:rsid w:val="006A3101"/>
    <w:rsid w:val="006A4F93"/>
    <w:rsid w:val="006A635B"/>
    <w:rsid w:val="006A70E8"/>
    <w:rsid w:val="006B0423"/>
    <w:rsid w:val="006B052D"/>
    <w:rsid w:val="006B1938"/>
    <w:rsid w:val="006B1B80"/>
    <w:rsid w:val="006B2238"/>
    <w:rsid w:val="006B28E7"/>
    <w:rsid w:val="006B30B1"/>
    <w:rsid w:val="006B34D0"/>
    <w:rsid w:val="006B4FF9"/>
    <w:rsid w:val="006B74AB"/>
    <w:rsid w:val="006B7767"/>
    <w:rsid w:val="006B7DFB"/>
    <w:rsid w:val="006C1870"/>
    <w:rsid w:val="006C7178"/>
    <w:rsid w:val="006D0271"/>
    <w:rsid w:val="006D37D7"/>
    <w:rsid w:val="006D3B35"/>
    <w:rsid w:val="006D4BEB"/>
    <w:rsid w:val="006D66FB"/>
    <w:rsid w:val="006E10D1"/>
    <w:rsid w:val="006E15C8"/>
    <w:rsid w:val="006E162D"/>
    <w:rsid w:val="006E2892"/>
    <w:rsid w:val="006E351B"/>
    <w:rsid w:val="006E39EA"/>
    <w:rsid w:val="006E4919"/>
    <w:rsid w:val="006E59D9"/>
    <w:rsid w:val="006E6273"/>
    <w:rsid w:val="006E6764"/>
    <w:rsid w:val="006E677D"/>
    <w:rsid w:val="006E7215"/>
    <w:rsid w:val="006E762D"/>
    <w:rsid w:val="006F1044"/>
    <w:rsid w:val="006F3AF3"/>
    <w:rsid w:val="0070055E"/>
    <w:rsid w:val="00701C6F"/>
    <w:rsid w:val="0070251F"/>
    <w:rsid w:val="00702F62"/>
    <w:rsid w:val="007039B5"/>
    <w:rsid w:val="0070509C"/>
    <w:rsid w:val="007060F9"/>
    <w:rsid w:val="00706B3B"/>
    <w:rsid w:val="00711610"/>
    <w:rsid w:val="007116D6"/>
    <w:rsid w:val="00711EBF"/>
    <w:rsid w:val="00711EFE"/>
    <w:rsid w:val="00713D3F"/>
    <w:rsid w:val="00714A58"/>
    <w:rsid w:val="007158C5"/>
    <w:rsid w:val="0071591E"/>
    <w:rsid w:val="007174DB"/>
    <w:rsid w:val="0072088F"/>
    <w:rsid w:val="00721488"/>
    <w:rsid w:val="00721854"/>
    <w:rsid w:val="007220B6"/>
    <w:rsid w:val="0072320F"/>
    <w:rsid w:val="007243E5"/>
    <w:rsid w:val="007246D2"/>
    <w:rsid w:val="00727B50"/>
    <w:rsid w:val="00731440"/>
    <w:rsid w:val="00733351"/>
    <w:rsid w:val="007339DA"/>
    <w:rsid w:val="00733A27"/>
    <w:rsid w:val="00733BEA"/>
    <w:rsid w:val="0073457B"/>
    <w:rsid w:val="00734CEC"/>
    <w:rsid w:val="00736A0F"/>
    <w:rsid w:val="00736D57"/>
    <w:rsid w:val="00741589"/>
    <w:rsid w:val="0074195C"/>
    <w:rsid w:val="00742922"/>
    <w:rsid w:val="00743186"/>
    <w:rsid w:val="0074349B"/>
    <w:rsid w:val="00743AF9"/>
    <w:rsid w:val="00744F76"/>
    <w:rsid w:val="00746B96"/>
    <w:rsid w:val="00752BAE"/>
    <w:rsid w:val="00753563"/>
    <w:rsid w:val="00760522"/>
    <w:rsid w:val="00760870"/>
    <w:rsid w:val="007636F3"/>
    <w:rsid w:val="007665B8"/>
    <w:rsid w:val="00767650"/>
    <w:rsid w:val="0077448C"/>
    <w:rsid w:val="00774737"/>
    <w:rsid w:val="00774DAE"/>
    <w:rsid w:val="00774FC2"/>
    <w:rsid w:val="0077645A"/>
    <w:rsid w:val="00777240"/>
    <w:rsid w:val="00783C2D"/>
    <w:rsid w:val="00787E45"/>
    <w:rsid w:val="00792945"/>
    <w:rsid w:val="00795850"/>
    <w:rsid w:val="0079665D"/>
    <w:rsid w:val="00796989"/>
    <w:rsid w:val="0079777C"/>
    <w:rsid w:val="00797A07"/>
    <w:rsid w:val="007A034F"/>
    <w:rsid w:val="007A2517"/>
    <w:rsid w:val="007A2F4C"/>
    <w:rsid w:val="007A4A69"/>
    <w:rsid w:val="007A5F23"/>
    <w:rsid w:val="007B2C34"/>
    <w:rsid w:val="007B3023"/>
    <w:rsid w:val="007B4FD8"/>
    <w:rsid w:val="007B5DAF"/>
    <w:rsid w:val="007B60B3"/>
    <w:rsid w:val="007C09D4"/>
    <w:rsid w:val="007C3471"/>
    <w:rsid w:val="007C442E"/>
    <w:rsid w:val="007C44D3"/>
    <w:rsid w:val="007C54DE"/>
    <w:rsid w:val="007C64D3"/>
    <w:rsid w:val="007C68FB"/>
    <w:rsid w:val="007D0122"/>
    <w:rsid w:val="007D12C3"/>
    <w:rsid w:val="007D2ACE"/>
    <w:rsid w:val="007D3B75"/>
    <w:rsid w:val="007D5C01"/>
    <w:rsid w:val="007D6BAE"/>
    <w:rsid w:val="007E0974"/>
    <w:rsid w:val="007E16AE"/>
    <w:rsid w:val="007E2A73"/>
    <w:rsid w:val="007E2BC6"/>
    <w:rsid w:val="007E3F57"/>
    <w:rsid w:val="007E4D55"/>
    <w:rsid w:val="007E61CC"/>
    <w:rsid w:val="007E756B"/>
    <w:rsid w:val="007F0908"/>
    <w:rsid w:val="007F0FAB"/>
    <w:rsid w:val="007F11B4"/>
    <w:rsid w:val="007F18C9"/>
    <w:rsid w:val="007F1EE4"/>
    <w:rsid w:val="007F56EB"/>
    <w:rsid w:val="007F78E8"/>
    <w:rsid w:val="008005FB"/>
    <w:rsid w:val="008007F4"/>
    <w:rsid w:val="00801247"/>
    <w:rsid w:val="0080198E"/>
    <w:rsid w:val="0080239F"/>
    <w:rsid w:val="00803E76"/>
    <w:rsid w:val="0080415E"/>
    <w:rsid w:val="008050F8"/>
    <w:rsid w:val="00807F22"/>
    <w:rsid w:val="00810BCF"/>
    <w:rsid w:val="00811F51"/>
    <w:rsid w:val="00812512"/>
    <w:rsid w:val="00812ADD"/>
    <w:rsid w:val="00817B38"/>
    <w:rsid w:val="00817FBB"/>
    <w:rsid w:val="0082049C"/>
    <w:rsid w:val="00820D7D"/>
    <w:rsid w:val="008223AD"/>
    <w:rsid w:val="00823076"/>
    <w:rsid w:val="00824074"/>
    <w:rsid w:val="00824415"/>
    <w:rsid w:val="008248E0"/>
    <w:rsid w:val="00825AC1"/>
    <w:rsid w:val="00830EE3"/>
    <w:rsid w:val="0083156C"/>
    <w:rsid w:val="008323F5"/>
    <w:rsid w:val="0083461F"/>
    <w:rsid w:val="008356AC"/>
    <w:rsid w:val="008362A6"/>
    <w:rsid w:val="00842231"/>
    <w:rsid w:val="0084294B"/>
    <w:rsid w:val="00844481"/>
    <w:rsid w:val="0084453E"/>
    <w:rsid w:val="00844A14"/>
    <w:rsid w:val="0084688E"/>
    <w:rsid w:val="00846BEB"/>
    <w:rsid w:val="008508A4"/>
    <w:rsid w:val="00850E30"/>
    <w:rsid w:val="00851398"/>
    <w:rsid w:val="008531AA"/>
    <w:rsid w:val="00856108"/>
    <w:rsid w:val="00856F77"/>
    <w:rsid w:val="00857C64"/>
    <w:rsid w:val="00861063"/>
    <w:rsid w:val="00861535"/>
    <w:rsid w:val="00864FD5"/>
    <w:rsid w:val="00865757"/>
    <w:rsid w:val="00866F1C"/>
    <w:rsid w:val="00870699"/>
    <w:rsid w:val="00872796"/>
    <w:rsid w:val="0087411D"/>
    <w:rsid w:val="00874EEB"/>
    <w:rsid w:val="008774F8"/>
    <w:rsid w:val="00880FD7"/>
    <w:rsid w:val="00882B5A"/>
    <w:rsid w:val="0088596F"/>
    <w:rsid w:val="00887983"/>
    <w:rsid w:val="00890211"/>
    <w:rsid w:val="00892B9A"/>
    <w:rsid w:val="008931F0"/>
    <w:rsid w:val="0089375C"/>
    <w:rsid w:val="00893F91"/>
    <w:rsid w:val="008A1BEF"/>
    <w:rsid w:val="008A2D14"/>
    <w:rsid w:val="008A4BBA"/>
    <w:rsid w:val="008A6323"/>
    <w:rsid w:val="008A71DB"/>
    <w:rsid w:val="008B0355"/>
    <w:rsid w:val="008B5607"/>
    <w:rsid w:val="008B6685"/>
    <w:rsid w:val="008B6AB0"/>
    <w:rsid w:val="008B6B1A"/>
    <w:rsid w:val="008C243E"/>
    <w:rsid w:val="008C5619"/>
    <w:rsid w:val="008C647D"/>
    <w:rsid w:val="008C6B04"/>
    <w:rsid w:val="008C788D"/>
    <w:rsid w:val="008D0922"/>
    <w:rsid w:val="008D15BA"/>
    <w:rsid w:val="008D1BD0"/>
    <w:rsid w:val="008D3417"/>
    <w:rsid w:val="008D5FA1"/>
    <w:rsid w:val="008D7644"/>
    <w:rsid w:val="008E0173"/>
    <w:rsid w:val="008E2582"/>
    <w:rsid w:val="008E5F11"/>
    <w:rsid w:val="008E64DE"/>
    <w:rsid w:val="008F03D1"/>
    <w:rsid w:val="008F1669"/>
    <w:rsid w:val="008F1C07"/>
    <w:rsid w:val="008F237E"/>
    <w:rsid w:val="008F3440"/>
    <w:rsid w:val="008F3B63"/>
    <w:rsid w:val="008F4A9E"/>
    <w:rsid w:val="008F5B5A"/>
    <w:rsid w:val="008F6898"/>
    <w:rsid w:val="008F78B9"/>
    <w:rsid w:val="008F7B11"/>
    <w:rsid w:val="009029E0"/>
    <w:rsid w:val="00904E74"/>
    <w:rsid w:val="009058D1"/>
    <w:rsid w:val="00907566"/>
    <w:rsid w:val="009079FC"/>
    <w:rsid w:val="00911123"/>
    <w:rsid w:val="00911216"/>
    <w:rsid w:val="00911DD4"/>
    <w:rsid w:val="00911EC6"/>
    <w:rsid w:val="00913E1E"/>
    <w:rsid w:val="00915EF3"/>
    <w:rsid w:val="00915F75"/>
    <w:rsid w:val="009166DF"/>
    <w:rsid w:val="009213BD"/>
    <w:rsid w:val="00922D27"/>
    <w:rsid w:val="0092453D"/>
    <w:rsid w:val="00924B4C"/>
    <w:rsid w:val="00924B8E"/>
    <w:rsid w:val="00930613"/>
    <w:rsid w:val="00931CB7"/>
    <w:rsid w:val="009357E1"/>
    <w:rsid w:val="00935C3C"/>
    <w:rsid w:val="009374AE"/>
    <w:rsid w:val="00937D2B"/>
    <w:rsid w:val="00940D78"/>
    <w:rsid w:val="009417E9"/>
    <w:rsid w:val="00941906"/>
    <w:rsid w:val="00941BD5"/>
    <w:rsid w:val="00942049"/>
    <w:rsid w:val="0094219A"/>
    <w:rsid w:val="009453B5"/>
    <w:rsid w:val="00945DA2"/>
    <w:rsid w:val="00947362"/>
    <w:rsid w:val="0094790D"/>
    <w:rsid w:val="00950775"/>
    <w:rsid w:val="00954549"/>
    <w:rsid w:val="009560EF"/>
    <w:rsid w:val="009565EC"/>
    <w:rsid w:val="00956C5C"/>
    <w:rsid w:val="009604EC"/>
    <w:rsid w:val="00961DC0"/>
    <w:rsid w:val="00962227"/>
    <w:rsid w:val="0096239E"/>
    <w:rsid w:val="009628A3"/>
    <w:rsid w:val="0096310E"/>
    <w:rsid w:val="00963F5C"/>
    <w:rsid w:val="009643AD"/>
    <w:rsid w:val="00964403"/>
    <w:rsid w:val="009650FD"/>
    <w:rsid w:val="009656EC"/>
    <w:rsid w:val="00965D1D"/>
    <w:rsid w:val="0096727F"/>
    <w:rsid w:val="009677E4"/>
    <w:rsid w:val="00967A36"/>
    <w:rsid w:val="00967C5F"/>
    <w:rsid w:val="009707F8"/>
    <w:rsid w:val="009710A6"/>
    <w:rsid w:val="00971EE7"/>
    <w:rsid w:val="00972DD5"/>
    <w:rsid w:val="00973F6D"/>
    <w:rsid w:val="009742B0"/>
    <w:rsid w:val="009773B0"/>
    <w:rsid w:val="0098081A"/>
    <w:rsid w:val="00980CFD"/>
    <w:rsid w:val="0098220E"/>
    <w:rsid w:val="00982C31"/>
    <w:rsid w:val="009830AF"/>
    <w:rsid w:val="00983D4D"/>
    <w:rsid w:val="009856ED"/>
    <w:rsid w:val="00987CD4"/>
    <w:rsid w:val="009918B2"/>
    <w:rsid w:val="0099191C"/>
    <w:rsid w:val="00992FFF"/>
    <w:rsid w:val="009930C4"/>
    <w:rsid w:val="009947B4"/>
    <w:rsid w:val="00994AEF"/>
    <w:rsid w:val="00995968"/>
    <w:rsid w:val="00995CBB"/>
    <w:rsid w:val="009A381F"/>
    <w:rsid w:val="009A4113"/>
    <w:rsid w:val="009A4400"/>
    <w:rsid w:val="009A4A8E"/>
    <w:rsid w:val="009A505A"/>
    <w:rsid w:val="009A625E"/>
    <w:rsid w:val="009A6425"/>
    <w:rsid w:val="009A7F60"/>
    <w:rsid w:val="009B13D7"/>
    <w:rsid w:val="009B2FEF"/>
    <w:rsid w:val="009B32E5"/>
    <w:rsid w:val="009B3CC1"/>
    <w:rsid w:val="009B4A45"/>
    <w:rsid w:val="009B5C33"/>
    <w:rsid w:val="009B641E"/>
    <w:rsid w:val="009B775F"/>
    <w:rsid w:val="009C0B66"/>
    <w:rsid w:val="009C128C"/>
    <w:rsid w:val="009C1BA8"/>
    <w:rsid w:val="009C1FEA"/>
    <w:rsid w:val="009C342C"/>
    <w:rsid w:val="009C43F1"/>
    <w:rsid w:val="009C495B"/>
    <w:rsid w:val="009C5F03"/>
    <w:rsid w:val="009C6110"/>
    <w:rsid w:val="009C707C"/>
    <w:rsid w:val="009D0C61"/>
    <w:rsid w:val="009D0DED"/>
    <w:rsid w:val="009D1A8B"/>
    <w:rsid w:val="009D1BF2"/>
    <w:rsid w:val="009D23D7"/>
    <w:rsid w:val="009D3E0F"/>
    <w:rsid w:val="009D46A4"/>
    <w:rsid w:val="009D4DB4"/>
    <w:rsid w:val="009D4E3C"/>
    <w:rsid w:val="009D55D6"/>
    <w:rsid w:val="009D568E"/>
    <w:rsid w:val="009D6D85"/>
    <w:rsid w:val="009D70C2"/>
    <w:rsid w:val="009E0D53"/>
    <w:rsid w:val="009E323C"/>
    <w:rsid w:val="009E3B98"/>
    <w:rsid w:val="009E4A9D"/>
    <w:rsid w:val="009E4E20"/>
    <w:rsid w:val="009E54A4"/>
    <w:rsid w:val="009E5699"/>
    <w:rsid w:val="009E6039"/>
    <w:rsid w:val="009E6BDD"/>
    <w:rsid w:val="009E79D1"/>
    <w:rsid w:val="009F010B"/>
    <w:rsid w:val="009F09D7"/>
    <w:rsid w:val="009F43CD"/>
    <w:rsid w:val="009F4660"/>
    <w:rsid w:val="009F5C9F"/>
    <w:rsid w:val="009F6EF6"/>
    <w:rsid w:val="009F7502"/>
    <w:rsid w:val="009F7E3F"/>
    <w:rsid w:val="009F7ED5"/>
    <w:rsid w:val="00A0024D"/>
    <w:rsid w:val="00A0066C"/>
    <w:rsid w:val="00A031C0"/>
    <w:rsid w:val="00A040D1"/>
    <w:rsid w:val="00A0428D"/>
    <w:rsid w:val="00A053C2"/>
    <w:rsid w:val="00A05423"/>
    <w:rsid w:val="00A06992"/>
    <w:rsid w:val="00A074CB"/>
    <w:rsid w:val="00A1019A"/>
    <w:rsid w:val="00A11171"/>
    <w:rsid w:val="00A12E5A"/>
    <w:rsid w:val="00A1352D"/>
    <w:rsid w:val="00A148E4"/>
    <w:rsid w:val="00A16D2F"/>
    <w:rsid w:val="00A1764F"/>
    <w:rsid w:val="00A17D17"/>
    <w:rsid w:val="00A17E25"/>
    <w:rsid w:val="00A20DCB"/>
    <w:rsid w:val="00A21143"/>
    <w:rsid w:val="00A238EC"/>
    <w:rsid w:val="00A23AE9"/>
    <w:rsid w:val="00A23E64"/>
    <w:rsid w:val="00A2575F"/>
    <w:rsid w:val="00A26B7C"/>
    <w:rsid w:val="00A26B9B"/>
    <w:rsid w:val="00A32D32"/>
    <w:rsid w:val="00A345F4"/>
    <w:rsid w:val="00A34C16"/>
    <w:rsid w:val="00A3529B"/>
    <w:rsid w:val="00A3688F"/>
    <w:rsid w:val="00A46E18"/>
    <w:rsid w:val="00A47CD7"/>
    <w:rsid w:val="00A508CA"/>
    <w:rsid w:val="00A51BF1"/>
    <w:rsid w:val="00A5226E"/>
    <w:rsid w:val="00A53013"/>
    <w:rsid w:val="00A53B66"/>
    <w:rsid w:val="00A53CB8"/>
    <w:rsid w:val="00A5486C"/>
    <w:rsid w:val="00A54A73"/>
    <w:rsid w:val="00A55403"/>
    <w:rsid w:val="00A5680C"/>
    <w:rsid w:val="00A57730"/>
    <w:rsid w:val="00A57FDC"/>
    <w:rsid w:val="00A601D1"/>
    <w:rsid w:val="00A60798"/>
    <w:rsid w:val="00A60936"/>
    <w:rsid w:val="00A6453D"/>
    <w:rsid w:val="00A65FD0"/>
    <w:rsid w:val="00A666B8"/>
    <w:rsid w:val="00A702E8"/>
    <w:rsid w:val="00A73C8B"/>
    <w:rsid w:val="00A75E7F"/>
    <w:rsid w:val="00A80BDD"/>
    <w:rsid w:val="00A80CF6"/>
    <w:rsid w:val="00A84956"/>
    <w:rsid w:val="00A851E5"/>
    <w:rsid w:val="00A8546F"/>
    <w:rsid w:val="00A921B6"/>
    <w:rsid w:val="00A9289C"/>
    <w:rsid w:val="00A9433A"/>
    <w:rsid w:val="00A97750"/>
    <w:rsid w:val="00AA04C3"/>
    <w:rsid w:val="00AA0A2B"/>
    <w:rsid w:val="00AA0C7C"/>
    <w:rsid w:val="00AA1BD7"/>
    <w:rsid w:val="00AA1CF6"/>
    <w:rsid w:val="00AA3AAA"/>
    <w:rsid w:val="00AA62E6"/>
    <w:rsid w:val="00AA6627"/>
    <w:rsid w:val="00AB22D9"/>
    <w:rsid w:val="00AB3CE2"/>
    <w:rsid w:val="00AB4A5D"/>
    <w:rsid w:val="00AB56C8"/>
    <w:rsid w:val="00AC0AEC"/>
    <w:rsid w:val="00AC2CE7"/>
    <w:rsid w:val="00AC2F16"/>
    <w:rsid w:val="00AC32AC"/>
    <w:rsid w:val="00AC4534"/>
    <w:rsid w:val="00AC54C8"/>
    <w:rsid w:val="00AC639D"/>
    <w:rsid w:val="00AC6728"/>
    <w:rsid w:val="00AC68F7"/>
    <w:rsid w:val="00AC6BBB"/>
    <w:rsid w:val="00AC6BED"/>
    <w:rsid w:val="00AD03CB"/>
    <w:rsid w:val="00AD081C"/>
    <w:rsid w:val="00AD363A"/>
    <w:rsid w:val="00AD4DC0"/>
    <w:rsid w:val="00AD5CCC"/>
    <w:rsid w:val="00AD6A5F"/>
    <w:rsid w:val="00AD76B5"/>
    <w:rsid w:val="00AE0427"/>
    <w:rsid w:val="00AE08F9"/>
    <w:rsid w:val="00AE1C97"/>
    <w:rsid w:val="00AE2D1A"/>
    <w:rsid w:val="00AE352E"/>
    <w:rsid w:val="00AE45C0"/>
    <w:rsid w:val="00AE4A88"/>
    <w:rsid w:val="00AE78D5"/>
    <w:rsid w:val="00AF4C84"/>
    <w:rsid w:val="00AF5440"/>
    <w:rsid w:val="00AF55AB"/>
    <w:rsid w:val="00AF5660"/>
    <w:rsid w:val="00AF5BE9"/>
    <w:rsid w:val="00AF6382"/>
    <w:rsid w:val="00AF66D0"/>
    <w:rsid w:val="00B000C9"/>
    <w:rsid w:val="00B0035F"/>
    <w:rsid w:val="00B03EB1"/>
    <w:rsid w:val="00B04270"/>
    <w:rsid w:val="00B05A90"/>
    <w:rsid w:val="00B05CB0"/>
    <w:rsid w:val="00B1018B"/>
    <w:rsid w:val="00B11178"/>
    <w:rsid w:val="00B117EF"/>
    <w:rsid w:val="00B11952"/>
    <w:rsid w:val="00B11E43"/>
    <w:rsid w:val="00B11FDC"/>
    <w:rsid w:val="00B13446"/>
    <w:rsid w:val="00B213BC"/>
    <w:rsid w:val="00B22E57"/>
    <w:rsid w:val="00B2499A"/>
    <w:rsid w:val="00B26ED8"/>
    <w:rsid w:val="00B27DDA"/>
    <w:rsid w:val="00B3056D"/>
    <w:rsid w:val="00B31B2C"/>
    <w:rsid w:val="00B32756"/>
    <w:rsid w:val="00B33743"/>
    <w:rsid w:val="00B33D8A"/>
    <w:rsid w:val="00B34A41"/>
    <w:rsid w:val="00B34CFE"/>
    <w:rsid w:val="00B35DDD"/>
    <w:rsid w:val="00B37541"/>
    <w:rsid w:val="00B378E1"/>
    <w:rsid w:val="00B4019B"/>
    <w:rsid w:val="00B40229"/>
    <w:rsid w:val="00B40F27"/>
    <w:rsid w:val="00B41BF7"/>
    <w:rsid w:val="00B4249D"/>
    <w:rsid w:val="00B45925"/>
    <w:rsid w:val="00B4627A"/>
    <w:rsid w:val="00B509DC"/>
    <w:rsid w:val="00B51B17"/>
    <w:rsid w:val="00B52272"/>
    <w:rsid w:val="00B53BDF"/>
    <w:rsid w:val="00B54AAF"/>
    <w:rsid w:val="00B54AE7"/>
    <w:rsid w:val="00B55ABC"/>
    <w:rsid w:val="00B561FF"/>
    <w:rsid w:val="00B5678F"/>
    <w:rsid w:val="00B5772F"/>
    <w:rsid w:val="00B60A18"/>
    <w:rsid w:val="00B60DC5"/>
    <w:rsid w:val="00B6255D"/>
    <w:rsid w:val="00B63A72"/>
    <w:rsid w:val="00B641E4"/>
    <w:rsid w:val="00B6468C"/>
    <w:rsid w:val="00B64DC9"/>
    <w:rsid w:val="00B65CCD"/>
    <w:rsid w:val="00B66033"/>
    <w:rsid w:val="00B67E27"/>
    <w:rsid w:val="00B73626"/>
    <w:rsid w:val="00B740CB"/>
    <w:rsid w:val="00B7419D"/>
    <w:rsid w:val="00B741EB"/>
    <w:rsid w:val="00B744E8"/>
    <w:rsid w:val="00B755A9"/>
    <w:rsid w:val="00B82054"/>
    <w:rsid w:val="00B82831"/>
    <w:rsid w:val="00B831A2"/>
    <w:rsid w:val="00B83E56"/>
    <w:rsid w:val="00B849C1"/>
    <w:rsid w:val="00B851C5"/>
    <w:rsid w:val="00B8657F"/>
    <w:rsid w:val="00B875F9"/>
    <w:rsid w:val="00B90198"/>
    <w:rsid w:val="00B94101"/>
    <w:rsid w:val="00B94552"/>
    <w:rsid w:val="00BA0C8F"/>
    <w:rsid w:val="00BA1118"/>
    <w:rsid w:val="00BA28BF"/>
    <w:rsid w:val="00BA37DE"/>
    <w:rsid w:val="00BA56C4"/>
    <w:rsid w:val="00BA6A2C"/>
    <w:rsid w:val="00BB0E4C"/>
    <w:rsid w:val="00BB2300"/>
    <w:rsid w:val="00BB4F66"/>
    <w:rsid w:val="00BB52A9"/>
    <w:rsid w:val="00BB5343"/>
    <w:rsid w:val="00BB6432"/>
    <w:rsid w:val="00BB65DE"/>
    <w:rsid w:val="00BB789F"/>
    <w:rsid w:val="00BB7A3B"/>
    <w:rsid w:val="00BC25A6"/>
    <w:rsid w:val="00BC2759"/>
    <w:rsid w:val="00BC2F2E"/>
    <w:rsid w:val="00BC3DE6"/>
    <w:rsid w:val="00BC4AC9"/>
    <w:rsid w:val="00BC66D2"/>
    <w:rsid w:val="00BC6F4A"/>
    <w:rsid w:val="00BD1868"/>
    <w:rsid w:val="00BD22F6"/>
    <w:rsid w:val="00BD4EEC"/>
    <w:rsid w:val="00BD5F62"/>
    <w:rsid w:val="00BE04A6"/>
    <w:rsid w:val="00BE05FD"/>
    <w:rsid w:val="00BE157B"/>
    <w:rsid w:val="00BE3184"/>
    <w:rsid w:val="00BE3A61"/>
    <w:rsid w:val="00BE4068"/>
    <w:rsid w:val="00BE4197"/>
    <w:rsid w:val="00BE638F"/>
    <w:rsid w:val="00BE6DD9"/>
    <w:rsid w:val="00BE7521"/>
    <w:rsid w:val="00BF26F4"/>
    <w:rsid w:val="00BF3A68"/>
    <w:rsid w:val="00BF3C2F"/>
    <w:rsid w:val="00BF492A"/>
    <w:rsid w:val="00BF4D76"/>
    <w:rsid w:val="00BF65F6"/>
    <w:rsid w:val="00BF6D53"/>
    <w:rsid w:val="00BF7CF3"/>
    <w:rsid w:val="00C0326B"/>
    <w:rsid w:val="00C035B8"/>
    <w:rsid w:val="00C03782"/>
    <w:rsid w:val="00C03BB8"/>
    <w:rsid w:val="00C07479"/>
    <w:rsid w:val="00C105F0"/>
    <w:rsid w:val="00C11752"/>
    <w:rsid w:val="00C13FF9"/>
    <w:rsid w:val="00C1413A"/>
    <w:rsid w:val="00C201BD"/>
    <w:rsid w:val="00C2186E"/>
    <w:rsid w:val="00C22852"/>
    <w:rsid w:val="00C27495"/>
    <w:rsid w:val="00C33198"/>
    <w:rsid w:val="00C34544"/>
    <w:rsid w:val="00C35BC1"/>
    <w:rsid w:val="00C40050"/>
    <w:rsid w:val="00C416A4"/>
    <w:rsid w:val="00C41756"/>
    <w:rsid w:val="00C4230C"/>
    <w:rsid w:val="00C4317F"/>
    <w:rsid w:val="00C44799"/>
    <w:rsid w:val="00C44A7D"/>
    <w:rsid w:val="00C4578E"/>
    <w:rsid w:val="00C4726E"/>
    <w:rsid w:val="00C5508F"/>
    <w:rsid w:val="00C567A9"/>
    <w:rsid w:val="00C56E47"/>
    <w:rsid w:val="00C56EAA"/>
    <w:rsid w:val="00C57713"/>
    <w:rsid w:val="00C60DC2"/>
    <w:rsid w:val="00C6135D"/>
    <w:rsid w:val="00C61437"/>
    <w:rsid w:val="00C62199"/>
    <w:rsid w:val="00C633AE"/>
    <w:rsid w:val="00C64138"/>
    <w:rsid w:val="00C65B94"/>
    <w:rsid w:val="00C6668F"/>
    <w:rsid w:val="00C7140A"/>
    <w:rsid w:val="00C730B2"/>
    <w:rsid w:val="00C73736"/>
    <w:rsid w:val="00C74192"/>
    <w:rsid w:val="00C7449E"/>
    <w:rsid w:val="00C75298"/>
    <w:rsid w:val="00C76B49"/>
    <w:rsid w:val="00C76CC1"/>
    <w:rsid w:val="00C76EF2"/>
    <w:rsid w:val="00C7741A"/>
    <w:rsid w:val="00C80B97"/>
    <w:rsid w:val="00C81273"/>
    <w:rsid w:val="00C8206E"/>
    <w:rsid w:val="00C84F8F"/>
    <w:rsid w:val="00C8532F"/>
    <w:rsid w:val="00C85B4E"/>
    <w:rsid w:val="00C90073"/>
    <w:rsid w:val="00C9081A"/>
    <w:rsid w:val="00C91509"/>
    <w:rsid w:val="00C91DA3"/>
    <w:rsid w:val="00C92B4D"/>
    <w:rsid w:val="00C95E86"/>
    <w:rsid w:val="00C964C2"/>
    <w:rsid w:val="00C97472"/>
    <w:rsid w:val="00C976DE"/>
    <w:rsid w:val="00CA0B5A"/>
    <w:rsid w:val="00CA2A13"/>
    <w:rsid w:val="00CA4F0E"/>
    <w:rsid w:val="00CA5752"/>
    <w:rsid w:val="00CA71D3"/>
    <w:rsid w:val="00CA7A8D"/>
    <w:rsid w:val="00CB1446"/>
    <w:rsid w:val="00CB1E6B"/>
    <w:rsid w:val="00CB2952"/>
    <w:rsid w:val="00CB2C96"/>
    <w:rsid w:val="00CB546B"/>
    <w:rsid w:val="00CB5808"/>
    <w:rsid w:val="00CB5B9E"/>
    <w:rsid w:val="00CB625D"/>
    <w:rsid w:val="00CC02C2"/>
    <w:rsid w:val="00CC0D0E"/>
    <w:rsid w:val="00CC1BE9"/>
    <w:rsid w:val="00CC215E"/>
    <w:rsid w:val="00CC37B1"/>
    <w:rsid w:val="00CC400D"/>
    <w:rsid w:val="00CC61F3"/>
    <w:rsid w:val="00CD1C64"/>
    <w:rsid w:val="00CD3740"/>
    <w:rsid w:val="00CD44DF"/>
    <w:rsid w:val="00CD4FD1"/>
    <w:rsid w:val="00CD55D1"/>
    <w:rsid w:val="00CD5AED"/>
    <w:rsid w:val="00CD60C5"/>
    <w:rsid w:val="00CD760D"/>
    <w:rsid w:val="00CE01F0"/>
    <w:rsid w:val="00CE0A1C"/>
    <w:rsid w:val="00CE304B"/>
    <w:rsid w:val="00CE4ECE"/>
    <w:rsid w:val="00CE53CA"/>
    <w:rsid w:val="00CE576F"/>
    <w:rsid w:val="00CE73D0"/>
    <w:rsid w:val="00CF0438"/>
    <w:rsid w:val="00CF0A0D"/>
    <w:rsid w:val="00CF27F2"/>
    <w:rsid w:val="00CF4D8B"/>
    <w:rsid w:val="00CF5372"/>
    <w:rsid w:val="00CF5BC2"/>
    <w:rsid w:val="00CF5CFF"/>
    <w:rsid w:val="00D00FDE"/>
    <w:rsid w:val="00D02213"/>
    <w:rsid w:val="00D031E5"/>
    <w:rsid w:val="00D050E7"/>
    <w:rsid w:val="00D053A6"/>
    <w:rsid w:val="00D05B6C"/>
    <w:rsid w:val="00D05D26"/>
    <w:rsid w:val="00D07A31"/>
    <w:rsid w:val="00D1081B"/>
    <w:rsid w:val="00D1126D"/>
    <w:rsid w:val="00D1240A"/>
    <w:rsid w:val="00D14917"/>
    <w:rsid w:val="00D15381"/>
    <w:rsid w:val="00D155DB"/>
    <w:rsid w:val="00D15864"/>
    <w:rsid w:val="00D1644E"/>
    <w:rsid w:val="00D17F1B"/>
    <w:rsid w:val="00D207B7"/>
    <w:rsid w:val="00D21F10"/>
    <w:rsid w:val="00D22C30"/>
    <w:rsid w:val="00D237F4"/>
    <w:rsid w:val="00D241F1"/>
    <w:rsid w:val="00D251D3"/>
    <w:rsid w:val="00D259FF"/>
    <w:rsid w:val="00D25CA2"/>
    <w:rsid w:val="00D27EF6"/>
    <w:rsid w:val="00D31744"/>
    <w:rsid w:val="00D34122"/>
    <w:rsid w:val="00D366F2"/>
    <w:rsid w:val="00D3694E"/>
    <w:rsid w:val="00D36A50"/>
    <w:rsid w:val="00D36C9A"/>
    <w:rsid w:val="00D375B9"/>
    <w:rsid w:val="00D37E93"/>
    <w:rsid w:val="00D41706"/>
    <w:rsid w:val="00D425D2"/>
    <w:rsid w:val="00D42606"/>
    <w:rsid w:val="00D42C7D"/>
    <w:rsid w:val="00D42D96"/>
    <w:rsid w:val="00D45B6D"/>
    <w:rsid w:val="00D46815"/>
    <w:rsid w:val="00D46892"/>
    <w:rsid w:val="00D4714B"/>
    <w:rsid w:val="00D51B8E"/>
    <w:rsid w:val="00D51F99"/>
    <w:rsid w:val="00D5446F"/>
    <w:rsid w:val="00D551B0"/>
    <w:rsid w:val="00D561AD"/>
    <w:rsid w:val="00D57A89"/>
    <w:rsid w:val="00D57AC5"/>
    <w:rsid w:val="00D635E5"/>
    <w:rsid w:val="00D63C19"/>
    <w:rsid w:val="00D66518"/>
    <w:rsid w:val="00D7000F"/>
    <w:rsid w:val="00D70771"/>
    <w:rsid w:val="00D71E4D"/>
    <w:rsid w:val="00D72383"/>
    <w:rsid w:val="00D74CB8"/>
    <w:rsid w:val="00D75917"/>
    <w:rsid w:val="00D75D8E"/>
    <w:rsid w:val="00D764C2"/>
    <w:rsid w:val="00D76779"/>
    <w:rsid w:val="00D76E3C"/>
    <w:rsid w:val="00D7789C"/>
    <w:rsid w:val="00D77FAE"/>
    <w:rsid w:val="00D844E8"/>
    <w:rsid w:val="00D84633"/>
    <w:rsid w:val="00D85072"/>
    <w:rsid w:val="00D91996"/>
    <w:rsid w:val="00D91D51"/>
    <w:rsid w:val="00D931E8"/>
    <w:rsid w:val="00D94BEC"/>
    <w:rsid w:val="00D956E0"/>
    <w:rsid w:val="00D975FB"/>
    <w:rsid w:val="00DA14C4"/>
    <w:rsid w:val="00DA61A2"/>
    <w:rsid w:val="00DA74B1"/>
    <w:rsid w:val="00DA76AB"/>
    <w:rsid w:val="00DB1E03"/>
    <w:rsid w:val="00DB5743"/>
    <w:rsid w:val="00DB6B22"/>
    <w:rsid w:val="00DC0109"/>
    <w:rsid w:val="00DC1162"/>
    <w:rsid w:val="00DC28F1"/>
    <w:rsid w:val="00DC3007"/>
    <w:rsid w:val="00DC3864"/>
    <w:rsid w:val="00DC3B8A"/>
    <w:rsid w:val="00DC4ECE"/>
    <w:rsid w:val="00DC6038"/>
    <w:rsid w:val="00DC6161"/>
    <w:rsid w:val="00DC68D1"/>
    <w:rsid w:val="00DC6A4F"/>
    <w:rsid w:val="00DD1DEE"/>
    <w:rsid w:val="00DD228B"/>
    <w:rsid w:val="00DD27A6"/>
    <w:rsid w:val="00DD3EAB"/>
    <w:rsid w:val="00DD4061"/>
    <w:rsid w:val="00DD4154"/>
    <w:rsid w:val="00DD6703"/>
    <w:rsid w:val="00DD6C09"/>
    <w:rsid w:val="00DD711E"/>
    <w:rsid w:val="00DD7D00"/>
    <w:rsid w:val="00DE1545"/>
    <w:rsid w:val="00DE26A2"/>
    <w:rsid w:val="00DE2D86"/>
    <w:rsid w:val="00DF03A6"/>
    <w:rsid w:val="00DF3CDB"/>
    <w:rsid w:val="00DF7472"/>
    <w:rsid w:val="00DF7730"/>
    <w:rsid w:val="00E0197E"/>
    <w:rsid w:val="00E01EC7"/>
    <w:rsid w:val="00E022CF"/>
    <w:rsid w:val="00E0472F"/>
    <w:rsid w:val="00E04A35"/>
    <w:rsid w:val="00E104E7"/>
    <w:rsid w:val="00E118A3"/>
    <w:rsid w:val="00E118B9"/>
    <w:rsid w:val="00E13A0D"/>
    <w:rsid w:val="00E13DC4"/>
    <w:rsid w:val="00E147FE"/>
    <w:rsid w:val="00E16386"/>
    <w:rsid w:val="00E17242"/>
    <w:rsid w:val="00E17B30"/>
    <w:rsid w:val="00E17E5B"/>
    <w:rsid w:val="00E20CB6"/>
    <w:rsid w:val="00E20FE8"/>
    <w:rsid w:val="00E2118A"/>
    <w:rsid w:val="00E2479F"/>
    <w:rsid w:val="00E25A8D"/>
    <w:rsid w:val="00E26837"/>
    <w:rsid w:val="00E2733E"/>
    <w:rsid w:val="00E27BA8"/>
    <w:rsid w:val="00E31725"/>
    <w:rsid w:val="00E33790"/>
    <w:rsid w:val="00E35787"/>
    <w:rsid w:val="00E36EF0"/>
    <w:rsid w:val="00E374B3"/>
    <w:rsid w:val="00E40E27"/>
    <w:rsid w:val="00E418DD"/>
    <w:rsid w:val="00E438CD"/>
    <w:rsid w:val="00E450B8"/>
    <w:rsid w:val="00E45114"/>
    <w:rsid w:val="00E47CBA"/>
    <w:rsid w:val="00E503E8"/>
    <w:rsid w:val="00E5142A"/>
    <w:rsid w:val="00E543AC"/>
    <w:rsid w:val="00E54DB7"/>
    <w:rsid w:val="00E57F87"/>
    <w:rsid w:val="00E60517"/>
    <w:rsid w:val="00E61190"/>
    <w:rsid w:val="00E63F3C"/>
    <w:rsid w:val="00E658BB"/>
    <w:rsid w:val="00E6615D"/>
    <w:rsid w:val="00E67C09"/>
    <w:rsid w:val="00E67F90"/>
    <w:rsid w:val="00E67FB3"/>
    <w:rsid w:val="00E70E88"/>
    <w:rsid w:val="00E72AFD"/>
    <w:rsid w:val="00E72B04"/>
    <w:rsid w:val="00E72C59"/>
    <w:rsid w:val="00E736A5"/>
    <w:rsid w:val="00E73D2B"/>
    <w:rsid w:val="00E7401E"/>
    <w:rsid w:val="00E80237"/>
    <w:rsid w:val="00E80363"/>
    <w:rsid w:val="00E80A14"/>
    <w:rsid w:val="00E82090"/>
    <w:rsid w:val="00E84B80"/>
    <w:rsid w:val="00E84F28"/>
    <w:rsid w:val="00E8565C"/>
    <w:rsid w:val="00E85B94"/>
    <w:rsid w:val="00E865A8"/>
    <w:rsid w:val="00E86AE9"/>
    <w:rsid w:val="00E87711"/>
    <w:rsid w:val="00E87F18"/>
    <w:rsid w:val="00E906C6"/>
    <w:rsid w:val="00E91164"/>
    <w:rsid w:val="00E914D4"/>
    <w:rsid w:val="00E9168C"/>
    <w:rsid w:val="00E929C2"/>
    <w:rsid w:val="00E934C6"/>
    <w:rsid w:val="00E946AB"/>
    <w:rsid w:val="00E95C80"/>
    <w:rsid w:val="00E97781"/>
    <w:rsid w:val="00EA0394"/>
    <w:rsid w:val="00EA3AC6"/>
    <w:rsid w:val="00EA4756"/>
    <w:rsid w:val="00EA49F7"/>
    <w:rsid w:val="00EA4AD3"/>
    <w:rsid w:val="00EA51DF"/>
    <w:rsid w:val="00EB30EB"/>
    <w:rsid w:val="00EB31C8"/>
    <w:rsid w:val="00EB596B"/>
    <w:rsid w:val="00EB5A4B"/>
    <w:rsid w:val="00EB6562"/>
    <w:rsid w:val="00EC0B41"/>
    <w:rsid w:val="00EC1046"/>
    <w:rsid w:val="00EC1576"/>
    <w:rsid w:val="00EC16BD"/>
    <w:rsid w:val="00EC1848"/>
    <w:rsid w:val="00EC3354"/>
    <w:rsid w:val="00EC46FB"/>
    <w:rsid w:val="00EC47FC"/>
    <w:rsid w:val="00EC6B52"/>
    <w:rsid w:val="00EC7125"/>
    <w:rsid w:val="00ED0470"/>
    <w:rsid w:val="00ED08BB"/>
    <w:rsid w:val="00ED14D0"/>
    <w:rsid w:val="00ED1559"/>
    <w:rsid w:val="00ED15ED"/>
    <w:rsid w:val="00ED4BF1"/>
    <w:rsid w:val="00ED5356"/>
    <w:rsid w:val="00EE0857"/>
    <w:rsid w:val="00EE3177"/>
    <w:rsid w:val="00EE4865"/>
    <w:rsid w:val="00EE529A"/>
    <w:rsid w:val="00EE78C8"/>
    <w:rsid w:val="00EE7A40"/>
    <w:rsid w:val="00EF1A33"/>
    <w:rsid w:val="00EF3AC4"/>
    <w:rsid w:val="00EF4BE4"/>
    <w:rsid w:val="00EF4C8F"/>
    <w:rsid w:val="00EF5AA1"/>
    <w:rsid w:val="00EF5D1A"/>
    <w:rsid w:val="00F008D9"/>
    <w:rsid w:val="00F03A9B"/>
    <w:rsid w:val="00F03C17"/>
    <w:rsid w:val="00F03E85"/>
    <w:rsid w:val="00F04EA6"/>
    <w:rsid w:val="00F050DC"/>
    <w:rsid w:val="00F058C6"/>
    <w:rsid w:val="00F05CDE"/>
    <w:rsid w:val="00F06AE2"/>
    <w:rsid w:val="00F0795F"/>
    <w:rsid w:val="00F1034F"/>
    <w:rsid w:val="00F112DE"/>
    <w:rsid w:val="00F11321"/>
    <w:rsid w:val="00F11895"/>
    <w:rsid w:val="00F11F1F"/>
    <w:rsid w:val="00F13A12"/>
    <w:rsid w:val="00F149A2"/>
    <w:rsid w:val="00F15407"/>
    <w:rsid w:val="00F154C6"/>
    <w:rsid w:val="00F15871"/>
    <w:rsid w:val="00F160D8"/>
    <w:rsid w:val="00F16308"/>
    <w:rsid w:val="00F168F9"/>
    <w:rsid w:val="00F1767B"/>
    <w:rsid w:val="00F201D1"/>
    <w:rsid w:val="00F21928"/>
    <w:rsid w:val="00F226C1"/>
    <w:rsid w:val="00F23107"/>
    <w:rsid w:val="00F25431"/>
    <w:rsid w:val="00F2633E"/>
    <w:rsid w:val="00F2760F"/>
    <w:rsid w:val="00F33423"/>
    <w:rsid w:val="00F33BE7"/>
    <w:rsid w:val="00F3403B"/>
    <w:rsid w:val="00F35F04"/>
    <w:rsid w:val="00F36D23"/>
    <w:rsid w:val="00F37B60"/>
    <w:rsid w:val="00F4006D"/>
    <w:rsid w:val="00F40121"/>
    <w:rsid w:val="00F423AF"/>
    <w:rsid w:val="00F426E3"/>
    <w:rsid w:val="00F427E1"/>
    <w:rsid w:val="00F434A3"/>
    <w:rsid w:val="00F435E2"/>
    <w:rsid w:val="00F45051"/>
    <w:rsid w:val="00F45069"/>
    <w:rsid w:val="00F5226F"/>
    <w:rsid w:val="00F528C6"/>
    <w:rsid w:val="00F52D6A"/>
    <w:rsid w:val="00F5401E"/>
    <w:rsid w:val="00F543EA"/>
    <w:rsid w:val="00F548A5"/>
    <w:rsid w:val="00F568DF"/>
    <w:rsid w:val="00F61F37"/>
    <w:rsid w:val="00F634A1"/>
    <w:rsid w:val="00F63CC8"/>
    <w:rsid w:val="00F63D80"/>
    <w:rsid w:val="00F65704"/>
    <w:rsid w:val="00F7389A"/>
    <w:rsid w:val="00F74411"/>
    <w:rsid w:val="00F76274"/>
    <w:rsid w:val="00F80EBF"/>
    <w:rsid w:val="00F81404"/>
    <w:rsid w:val="00F820C0"/>
    <w:rsid w:val="00F83232"/>
    <w:rsid w:val="00F85461"/>
    <w:rsid w:val="00F855E9"/>
    <w:rsid w:val="00F867F1"/>
    <w:rsid w:val="00F86B42"/>
    <w:rsid w:val="00F92FA6"/>
    <w:rsid w:val="00F93159"/>
    <w:rsid w:val="00F94052"/>
    <w:rsid w:val="00F94D0A"/>
    <w:rsid w:val="00F96822"/>
    <w:rsid w:val="00F96891"/>
    <w:rsid w:val="00F96C74"/>
    <w:rsid w:val="00F97FB8"/>
    <w:rsid w:val="00FA04A7"/>
    <w:rsid w:val="00FA2ED2"/>
    <w:rsid w:val="00FA6721"/>
    <w:rsid w:val="00FA6726"/>
    <w:rsid w:val="00FA7D9B"/>
    <w:rsid w:val="00FB4188"/>
    <w:rsid w:val="00FB5CF0"/>
    <w:rsid w:val="00FC0544"/>
    <w:rsid w:val="00FC0F3C"/>
    <w:rsid w:val="00FC11FA"/>
    <w:rsid w:val="00FC158D"/>
    <w:rsid w:val="00FC1843"/>
    <w:rsid w:val="00FC1955"/>
    <w:rsid w:val="00FC39D1"/>
    <w:rsid w:val="00FC6830"/>
    <w:rsid w:val="00FC7399"/>
    <w:rsid w:val="00FC7F62"/>
    <w:rsid w:val="00FD047A"/>
    <w:rsid w:val="00FD1EB9"/>
    <w:rsid w:val="00FD2B58"/>
    <w:rsid w:val="00FD6156"/>
    <w:rsid w:val="00FD7515"/>
    <w:rsid w:val="00FE1FE8"/>
    <w:rsid w:val="00FE3E34"/>
    <w:rsid w:val="00FE40DF"/>
    <w:rsid w:val="00FE489A"/>
    <w:rsid w:val="00FF07BA"/>
    <w:rsid w:val="00FF1392"/>
    <w:rsid w:val="00FF3BCD"/>
    <w:rsid w:val="00FF57F5"/>
    <w:rsid w:val="00FF6734"/>
    <w:rsid w:val="00FF6D8C"/>
    <w:rsid w:val="00FF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15:docId w15:val="{D919B974-9FE2-4B06-8591-76447643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A1C"/>
    <w:pPr>
      <w:spacing w:before="120" w:after="120"/>
    </w:pPr>
    <w:rPr>
      <w:rFonts w:ascii="Arial" w:hAnsi="Arial"/>
      <w:sz w:val="22"/>
    </w:rPr>
  </w:style>
  <w:style w:type="paragraph" w:styleId="Heading1">
    <w:name w:val="heading 1"/>
    <w:next w:val="Normal"/>
    <w:link w:val="Heading1Char"/>
    <w:autoRedefine/>
    <w:qFormat/>
    <w:rsid w:val="00CE0A1C"/>
    <w:pPr>
      <w:keepNext/>
      <w:numPr>
        <w:numId w:val="21"/>
      </w:numPr>
      <w:pBdr>
        <w:bottom w:val="single" w:sz="4" w:space="1" w:color="auto"/>
      </w:pBdr>
      <w:tabs>
        <w:tab w:val="left" w:pos="540"/>
      </w:tabs>
      <w:spacing w:before="10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CE0A1C"/>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1B5029"/>
    <w:pPr>
      <w:keepNext/>
      <w:widowControl w:val="0"/>
      <w:numPr>
        <w:ilvl w:val="2"/>
        <w:numId w:val="21"/>
      </w:numPr>
      <w:spacing w:before="240" w:after="60"/>
      <w:outlineLvl w:val="2"/>
    </w:pPr>
    <w:rPr>
      <w:rFonts w:ascii="Arial Narrow" w:eastAsiaTheme="majorEastAsia" w:hAnsi="Arial Narrow" w:cstheme="majorBidi"/>
      <w:b/>
      <w:sz w:val="36"/>
      <w:szCs w:val="36"/>
    </w:rPr>
  </w:style>
  <w:style w:type="paragraph" w:styleId="Heading4">
    <w:name w:val="heading 4"/>
    <w:next w:val="Normal"/>
    <w:link w:val="Heading4Char"/>
    <w:autoRedefine/>
    <w:qFormat/>
    <w:rsid w:val="00536855"/>
    <w:pPr>
      <w:keepNext/>
      <w:numPr>
        <w:ilvl w:val="3"/>
        <w:numId w:val="21"/>
      </w:numPr>
      <w:spacing w:before="240" w:after="120"/>
      <w:outlineLvl w:val="3"/>
    </w:pPr>
    <w:rPr>
      <w:rFonts w:ascii="Arial Narrow" w:eastAsiaTheme="majorEastAsia" w:hAnsi="Arial Narrow" w:cstheme="majorBidi"/>
      <w:b/>
      <w:sz w:val="32"/>
      <w:szCs w:val="32"/>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5B5D37"/>
    <w:pPr>
      <w:keepNext/>
      <w:pageBreakBefore/>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nhideWhenUsed/>
    <w:rsid w:val="00CE0A1C"/>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CE0A1C"/>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uiPriority w:val="35"/>
    <w:qFormat/>
    <w:rsid w:val="00CE0A1C"/>
    <w:pPr>
      <w:keepNext/>
      <w:spacing w:after="60"/>
    </w:pPr>
    <w:rPr>
      <w:rFonts w:ascii="Arial Narrow" w:hAnsi="Arial Narrow"/>
      <w:b/>
      <w:bCs/>
      <w:sz w:val="20"/>
    </w:rPr>
  </w:style>
  <w:style w:type="paragraph" w:styleId="TableofFigures">
    <w:name w:val="table of figures"/>
    <w:basedOn w:val="TOC1"/>
    <w:next w:val="Normal"/>
    <w:autoRedefine/>
    <w:uiPriority w:val="99"/>
    <w:rsid w:val="00CE0A1C"/>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CE0A1C"/>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1B5029"/>
    <w:rPr>
      <w:rFonts w:ascii="Arial Narrow" w:eastAsiaTheme="majorEastAsia" w:hAnsi="Arial Narrow" w:cstheme="majorBidi"/>
      <w:b/>
      <w:sz w:val="36"/>
      <w:szCs w:val="36"/>
    </w:rPr>
  </w:style>
  <w:style w:type="character" w:customStyle="1" w:styleId="Heading4Char">
    <w:name w:val="Heading 4 Char"/>
    <w:basedOn w:val="DefaultParagraphFont"/>
    <w:link w:val="Heading4"/>
    <w:rsid w:val="00536855"/>
    <w:rPr>
      <w:rFonts w:ascii="Arial Narrow" w:eastAsiaTheme="majorEastAsia" w:hAnsi="Arial Narrow" w:cstheme="majorBidi"/>
      <w:b/>
      <w:sz w:val="32"/>
      <w:szCs w:val="32"/>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character" w:customStyle="1" w:styleId="CaptionChar">
    <w:name w:val="Caption Char"/>
    <w:link w:val="Caption"/>
    <w:uiPriority w:val="35"/>
    <w:locked/>
    <w:rsid w:val="00CE0A1C"/>
    <w:rPr>
      <w:rFonts w:ascii="Arial Narrow" w:hAnsi="Arial Narrow"/>
      <w:b/>
      <w:bCs/>
    </w:r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Caption"/>
    <w:next w:val="BodyText"/>
    <w:uiPriority w:val="99"/>
    <w:rsid w:val="00CE0A1C"/>
    <w:pPr>
      <w:keepNext w:val="0"/>
      <w:spacing w:before="0" w:after="300"/>
    </w:pPr>
    <w:rPr>
      <w:rFonts w:eastAsia="Batang"/>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rsid w:val="00CE0A1C"/>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0">
    <w:name w:val="Table Text 10"/>
    <w:basedOn w:val="Normal"/>
    <w:link w:val="TableText10Char"/>
    <w:rsid w:val="00CE0A1C"/>
    <w:pPr>
      <w:spacing w:before="20"/>
    </w:pPr>
    <w:rPr>
      <w:sz w:val="20"/>
    </w:rPr>
  </w:style>
  <w:style w:type="character" w:customStyle="1" w:styleId="TableText10Char">
    <w:name w:val="Table Text 10 Char"/>
    <w:basedOn w:val="DefaultParagraphFont"/>
    <w:link w:val="TableText10"/>
    <w:locked/>
    <w:rsid w:val="00CE0A1C"/>
    <w:rPr>
      <w:rFonts w:ascii="Arial" w:hAnsi="Arial"/>
    </w:rPr>
  </w:style>
  <w:style w:type="paragraph" w:customStyle="1" w:styleId="TableText10Bold">
    <w:name w:val="Table Text 10 Bold"/>
    <w:basedOn w:val="TableText10"/>
    <w:next w:val="TableText10"/>
    <w:link w:val="TableText10BoldChar"/>
    <w:uiPriority w:val="99"/>
    <w:rsid w:val="00CE0A1C"/>
    <w:rPr>
      <w:b/>
    </w:rPr>
  </w:style>
  <w:style w:type="character" w:customStyle="1" w:styleId="TableText10BoldChar">
    <w:name w:val="Table Text 10 Bold Char"/>
    <w:basedOn w:val="TableText10Char"/>
    <w:link w:val="TableText10Bold"/>
    <w:uiPriority w:val="99"/>
    <w:locked/>
    <w:rsid w:val="00CE0A1C"/>
    <w:rPr>
      <w:rFonts w:ascii="Arial" w:hAnsi="Arial"/>
      <w:b/>
    </w:rPr>
  </w:style>
  <w:style w:type="paragraph" w:customStyle="1" w:styleId="TableText10Bullet">
    <w:name w:val="Table Text 10 Bullet"/>
    <w:basedOn w:val="TableText10"/>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rPr>
  </w:style>
  <w:style w:type="paragraph" w:customStyle="1" w:styleId="TableText10Center">
    <w:name w:val="Table Text 10 Center"/>
    <w:basedOn w:val="TableText10"/>
    <w:link w:val="TableText10CenterChar"/>
    <w:uiPriority w:val="99"/>
    <w:rsid w:val="00CE0A1C"/>
    <w:pPr>
      <w:jc w:val="center"/>
    </w:pPr>
  </w:style>
  <w:style w:type="character" w:customStyle="1" w:styleId="TableText10CenterChar">
    <w:name w:val="Table Text 10 Center Char"/>
    <w:basedOn w:val="TableText10Char"/>
    <w:link w:val="TableText10Center"/>
    <w:uiPriority w:val="99"/>
    <w:locked/>
    <w:rsid w:val="00CE0A1C"/>
    <w:rPr>
      <w:rFonts w:ascii="Arial" w:hAnsi="Arial"/>
    </w:rPr>
  </w:style>
  <w:style w:type="paragraph" w:customStyle="1" w:styleId="TableText10Glossary">
    <w:name w:val="Table Text 10 Glossary"/>
    <w:basedOn w:val="TableText10"/>
    <w:next w:val="TableText10"/>
    <w:link w:val="TableText10GlossaryChar"/>
    <w:qFormat/>
    <w:rsid w:val="00CE0A1C"/>
  </w:style>
  <w:style w:type="character" w:customStyle="1" w:styleId="TableText10GlossaryChar">
    <w:name w:val="Table Text 10 Glossary Char"/>
    <w:basedOn w:val="TableText10Char"/>
    <w:link w:val="TableText10Glossary"/>
    <w:rsid w:val="00CE0A1C"/>
    <w:rPr>
      <w:rFonts w:ascii="Arial" w:hAnsi="Arial"/>
    </w:rPr>
  </w:style>
  <w:style w:type="paragraph" w:customStyle="1" w:styleId="TableText10HeaderCenter">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0"/>
    <w:link w:val="TableText10IndentChar"/>
    <w:uiPriority w:val="99"/>
    <w:rsid w:val="00CE0A1C"/>
    <w:pPr>
      <w:ind w:left="144"/>
    </w:pPr>
  </w:style>
  <w:style w:type="character" w:customStyle="1" w:styleId="TableText10IndentChar">
    <w:name w:val="Table Text 10 Indent Char"/>
    <w:basedOn w:val="TableText10Char"/>
    <w:link w:val="TableText10Indent"/>
    <w:uiPriority w:val="99"/>
    <w:locked/>
    <w:rsid w:val="00CE0A1C"/>
    <w:rPr>
      <w:rFonts w:ascii="Arial" w:hAnsi="Arial"/>
    </w:rPr>
  </w:style>
  <w:style w:type="paragraph" w:customStyle="1" w:styleId="TableText10Italic">
    <w:name w:val="Table Text 10 Italic"/>
    <w:basedOn w:val="TableText10"/>
    <w:link w:val="TableText10ItalicChar"/>
    <w:uiPriority w:val="99"/>
    <w:rsid w:val="00CE0A1C"/>
    <w:rPr>
      <w:i/>
      <w:iCs/>
    </w:rPr>
  </w:style>
  <w:style w:type="character" w:customStyle="1" w:styleId="TableText10ItalicChar">
    <w:name w:val="Table Text 10 Italic Char"/>
    <w:basedOn w:val="TableText10Char"/>
    <w:link w:val="TableText10Italic"/>
    <w:uiPriority w:val="99"/>
    <w:locked/>
    <w:rsid w:val="00CE0A1C"/>
    <w:rPr>
      <w:rFonts w:ascii="Arial" w:hAnsi="Arial"/>
      <w:i/>
      <w:iCs/>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0"/>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0"/>
    <w:link w:val="TableText10RightChar"/>
    <w:uiPriority w:val="99"/>
    <w:rsid w:val="00CE0A1C"/>
    <w:pPr>
      <w:jc w:val="right"/>
    </w:pPr>
  </w:style>
  <w:style w:type="character" w:customStyle="1" w:styleId="TableText10RightChar">
    <w:name w:val="Table Text 10 Right Char"/>
    <w:basedOn w:val="TableText10Char"/>
    <w:link w:val="TableText10Right"/>
    <w:uiPriority w:val="99"/>
    <w:locked/>
    <w:rsid w:val="00CE0A1C"/>
    <w:rPr>
      <w:rFonts w:ascii="Arial" w:hAnsi="Arial"/>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0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PageHeader">
    <w:name w:val="Page Header"/>
    <w:basedOn w:val="Normal"/>
    <w:rsid w:val="0011248F"/>
    <w:pPr>
      <w:keepNext/>
      <w:suppressAutoHyphens/>
      <w:spacing w:before="0" w:after="160"/>
    </w:pPr>
    <w:rPr>
      <w:b/>
      <w:sz w:val="24"/>
      <w:szCs w:val="28"/>
      <w:lang w:eastAsia="ar-SA"/>
    </w:rPr>
  </w:style>
  <w:style w:type="paragraph" w:styleId="Title">
    <w:name w:val="Title"/>
    <w:basedOn w:val="Normal"/>
    <w:link w:val="TitleChar"/>
    <w:qFormat/>
    <w:rsid w:val="0011248F"/>
    <w:pPr>
      <w:spacing w:before="240" w:after="60"/>
      <w:ind w:left="720"/>
      <w:jc w:val="center"/>
      <w:outlineLvl w:val="0"/>
    </w:pPr>
    <w:rPr>
      <w:rFonts w:cs="Arial"/>
      <w:b/>
      <w:bCs/>
      <w:kern w:val="28"/>
      <w:sz w:val="32"/>
      <w:szCs w:val="32"/>
    </w:rPr>
  </w:style>
  <w:style w:type="character" w:customStyle="1" w:styleId="TitleChar">
    <w:name w:val="Title Char"/>
    <w:basedOn w:val="DefaultParagraphFont"/>
    <w:link w:val="Title"/>
    <w:rsid w:val="0011248F"/>
    <w:rPr>
      <w:rFonts w:ascii="Arial" w:hAnsi="Arial" w:cs="Arial"/>
      <w:b/>
      <w:bCs/>
      <w:kern w:val="28"/>
      <w:sz w:val="32"/>
      <w:szCs w:val="32"/>
    </w:rPr>
  </w:style>
  <w:style w:type="character" w:customStyle="1" w:styleId="Subtitles">
    <w:name w:val="Subtitles"/>
    <w:rsid w:val="0011248F"/>
    <w:rPr>
      <w:rFonts w:ascii="CG Times Bold" w:hAnsi="CG Times Bold"/>
      <w:b/>
      <w:noProof w:val="0"/>
      <w:sz w:val="24"/>
      <w:lang w:val="en-US"/>
    </w:rPr>
  </w:style>
  <w:style w:type="paragraph" w:customStyle="1" w:styleId="FAA">
    <w:name w:val="FAA"/>
    <w:basedOn w:val="Normal"/>
    <w:rsid w:val="0011248F"/>
    <w:pPr>
      <w:spacing w:before="60" w:after="60" w:line="228" w:lineRule="auto"/>
      <w:jc w:val="center"/>
    </w:pPr>
    <w:rPr>
      <w:rFonts w:ascii="Arial Narrow" w:hAnsi="Arial Narrow"/>
      <w:sz w:val="20"/>
    </w:rPr>
  </w:style>
  <w:style w:type="paragraph" w:customStyle="1" w:styleId="DOT">
    <w:name w:val="DOT"/>
    <w:basedOn w:val="Normal"/>
    <w:rsid w:val="0011248F"/>
    <w:pPr>
      <w:spacing w:before="60" w:after="60" w:line="228" w:lineRule="auto"/>
      <w:jc w:val="center"/>
    </w:pPr>
    <w:rPr>
      <w:rFonts w:ascii="Arial Narrow" w:hAnsi="Arial Narrow"/>
      <w:sz w:val="20"/>
    </w:rPr>
  </w:style>
  <w:style w:type="paragraph" w:styleId="ListParagraph">
    <w:name w:val="List Paragraph"/>
    <w:basedOn w:val="Normal"/>
    <w:link w:val="ListParagraphChar"/>
    <w:uiPriority w:val="34"/>
    <w:qFormat/>
    <w:rsid w:val="000E2668"/>
    <w:pPr>
      <w:ind w:left="720"/>
      <w:contextualSpacing/>
    </w:pPr>
  </w:style>
  <w:style w:type="character" w:styleId="UnresolvedMention">
    <w:name w:val="Unresolved Mention"/>
    <w:basedOn w:val="DefaultParagraphFont"/>
    <w:uiPriority w:val="99"/>
    <w:semiHidden/>
    <w:unhideWhenUsed/>
    <w:rsid w:val="00F568DF"/>
    <w:rPr>
      <w:color w:val="605E5C"/>
      <w:shd w:val="clear" w:color="auto" w:fill="E1DFDD"/>
    </w:rPr>
  </w:style>
  <w:style w:type="character" w:customStyle="1" w:styleId="ListParagraphChar">
    <w:name w:val="List Paragraph Char"/>
    <w:basedOn w:val="DefaultParagraphFont"/>
    <w:link w:val="ListParagraph"/>
    <w:uiPriority w:val="34"/>
    <w:rsid w:val="009029E0"/>
    <w:rPr>
      <w:rFonts w:ascii="Arial" w:hAnsi="Arial"/>
      <w:sz w:val="22"/>
    </w:rPr>
  </w:style>
  <w:style w:type="paragraph" w:customStyle="1" w:styleId="Paragraph2">
    <w:name w:val="Paragraph2"/>
    <w:basedOn w:val="Normal"/>
    <w:rsid w:val="00721488"/>
    <w:pPr>
      <w:spacing w:before="80" w:after="0"/>
      <w:ind w:left="720"/>
      <w:jc w:val="both"/>
    </w:pPr>
    <w:rPr>
      <w:rFonts w:ascii="Times New Roman" w:hAnsi="Times New Roman"/>
      <w:color w:val="000080"/>
      <w:sz w:val="20"/>
    </w:rPr>
  </w:style>
  <w:style w:type="paragraph" w:customStyle="1" w:styleId="Level3">
    <w:name w:val="Level 3"/>
    <w:basedOn w:val="Heading3"/>
    <w:link w:val="Level3Char"/>
    <w:qFormat/>
    <w:rsid w:val="001A4376"/>
    <w:pPr>
      <w:widowControl/>
      <w:numPr>
        <w:ilvl w:val="0"/>
        <w:numId w:val="0"/>
      </w:numPr>
      <w:tabs>
        <w:tab w:val="num" w:pos="936"/>
        <w:tab w:val="num" w:pos="1296"/>
      </w:tabs>
      <w:spacing w:before="280"/>
      <w:ind w:left="1296" w:hanging="936"/>
    </w:pPr>
    <w:rPr>
      <w:rFonts w:ascii="Times New Roman" w:eastAsia="Times New Roman" w:hAnsi="Times New Roman" w:cs="Times New Roman"/>
      <w:bCs/>
      <w:sz w:val="24"/>
      <w:szCs w:val="24"/>
    </w:rPr>
  </w:style>
  <w:style w:type="character" w:customStyle="1" w:styleId="Level3Char">
    <w:name w:val="Level 3 Char"/>
    <w:basedOn w:val="DefaultParagraphFont"/>
    <w:link w:val="Level3"/>
    <w:rsid w:val="001A4376"/>
    <w:rPr>
      <w:b/>
      <w:bCs/>
      <w:sz w:val="24"/>
      <w:szCs w:val="24"/>
    </w:rPr>
  </w:style>
  <w:style w:type="paragraph" w:customStyle="1" w:styleId="11">
    <w:name w:val="1.1"/>
    <w:basedOn w:val="Normal"/>
    <w:link w:val="11Char"/>
    <w:rsid w:val="00F45069"/>
    <w:pPr>
      <w:spacing w:before="0" w:after="0"/>
    </w:pPr>
    <w:rPr>
      <w:rFonts w:ascii="Times New Roman" w:hAnsi="Times New Roman"/>
      <w:sz w:val="24"/>
      <w:szCs w:val="24"/>
    </w:rPr>
  </w:style>
  <w:style w:type="character" w:customStyle="1" w:styleId="11Char">
    <w:name w:val="1.1 Char"/>
    <w:basedOn w:val="DefaultParagraphFont"/>
    <w:link w:val="11"/>
    <w:rsid w:val="00F45069"/>
    <w:rPr>
      <w:sz w:val="24"/>
      <w:szCs w:val="24"/>
    </w:rPr>
  </w:style>
  <w:style w:type="character" w:styleId="CommentReference">
    <w:name w:val="annotation reference"/>
    <w:basedOn w:val="DefaultParagraphFont"/>
    <w:semiHidden/>
    <w:unhideWhenUsed/>
    <w:rsid w:val="00961DC0"/>
    <w:rPr>
      <w:sz w:val="16"/>
      <w:szCs w:val="16"/>
    </w:rPr>
  </w:style>
  <w:style w:type="paragraph" w:styleId="CommentText">
    <w:name w:val="annotation text"/>
    <w:basedOn w:val="Normal"/>
    <w:link w:val="CommentTextChar"/>
    <w:unhideWhenUsed/>
    <w:rsid w:val="00961DC0"/>
    <w:rPr>
      <w:sz w:val="20"/>
    </w:rPr>
  </w:style>
  <w:style w:type="character" w:customStyle="1" w:styleId="CommentTextChar">
    <w:name w:val="Comment Text Char"/>
    <w:basedOn w:val="DefaultParagraphFont"/>
    <w:link w:val="CommentText"/>
    <w:rsid w:val="00961DC0"/>
    <w:rPr>
      <w:rFonts w:ascii="Arial" w:hAnsi="Arial"/>
    </w:rPr>
  </w:style>
  <w:style w:type="paragraph" w:styleId="CommentSubject">
    <w:name w:val="annotation subject"/>
    <w:basedOn w:val="CommentText"/>
    <w:next w:val="CommentText"/>
    <w:link w:val="CommentSubjectChar"/>
    <w:semiHidden/>
    <w:unhideWhenUsed/>
    <w:rsid w:val="00961DC0"/>
    <w:rPr>
      <w:b/>
      <w:bCs/>
    </w:rPr>
  </w:style>
  <w:style w:type="character" w:customStyle="1" w:styleId="CommentSubjectChar">
    <w:name w:val="Comment Subject Char"/>
    <w:basedOn w:val="CommentTextChar"/>
    <w:link w:val="CommentSubject"/>
    <w:semiHidden/>
    <w:rsid w:val="00961DC0"/>
    <w:rPr>
      <w:rFonts w:ascii="Arial" w:hAnsi="Arial"/>
      <w:b/>
      <w:bCs/>
    </w:rPr>
  </w:style>
  <w:style w:type="character" w:styleId="IntenseReference">
    <w:name w:val="Intense Reference"/>
    <w:basedOn w:val="DefaultParagraphFont"/>
    <w:uiPriority w:val="32"/>
    <w:qFormat/>
    <w:rsid w:val="00BA37DE"/>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78525">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58631124">
      <w:bodyDiv w:val="1"/>
      <w:marLeft w:val="0"/>
      <w:marRight w:val="0"/>
      <w:marTop w:val="0"/>
      <w:marBottom w:val="0"/>
      <w:divBdr>
        <w:top w:val="none" w:sz="0" w:space="0" w:color="auto"/>
        <w:left w:val="none" w:sz="0" w:space="0" w:color="auto"/>
        <w:bottom w:val="none" w:sz="0" w:space="0" w:color="auto"/>
        <w:right w:val="none" w:sz="0" w:space="0" w:color="auto"/>
      </w:divBdr>
    </w:div>
    <w:div w:id="591817332">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146120924">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62766159">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840778292">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06392333">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omments xmlns="86d6948a-0ad7-461b-a10a-2ae2ce9f2f95" xsi:nil="true"/>
    <KeyWords xmlns="86d6948a-0ad7-461b-a10a-2ae2ce9f2f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BA73AF6B492B449362BBF5B864EC49" ma:contentTypeVersion="8" ma:contentTypeDescription="Create a new document." ma:contentTypeScope="" ma:versionID="7b209fa56178ef51658af210fbe0e52e">
  <xsd:schema xmlns:xsd="http://www.w3.org/2001/XMLSchema" xmlns:xs="http://www.w3.org/2001/XMLSchema" xmlns:p="http://schemas.microsoft.com/office/2006/metadata/properties" xmlns:ns2="86d6948a-0ad7-461b-a10a-2ae2ce9f2f95" xmlns:ns3="6516f6ff-a158-41d7-8764-981fc1fcd0ac" targetNamespace="http://schemas.microsoft.com/office/2006/metadata/properties" ma:root="true" ma:fieldsID="7849b53b1a94ed952776a5a940529da3" ns2:_="" ns3:_="">
    <xsd:import namespace="86d6948a-0ad7-461b-a10a-2ae2ce9f2f95"/>
    <xsd:import namespace="6516f6ff-a158-41d7-8764-981fc1fcd0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KeyWor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6948a-0ad7-461b-a10a-2ae2ce9f2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KeyWords" ma:index="14" nillable="true" ma:displayName="Key Words" ma:description="Brief sum of contents" ma:format="Dropdown" ma:internalName="KeyWords">
      <xsd:simpleType>
        <xsd:restriction base="dms:Note">
          <xsd:maxLength value="255"/>
        </xsd:restriction>
      </xsd:simpleType>
    </xsd:element>
    <xsd:element name="Comments" ma:index="15" nillable="true" ma:displayName="Comments" ma:description="Relevant note on the file"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16f6ff-a158-41d7-8764-981fc1fcd0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2.xml><?xml version="1.0" encoding="utf-8"?>
<ds:datastoreItem xmlns:ds="http://schemas.openxmlformats.org/officeDocument/2006/customXml" ds:itemID="{014EF446-D6CA-402C-8626-C6422135F7CD}">
  <ds:schemaRefs>
    <ds:schemaRef ds:uri="http://schemas.microsoft.com/office/2006/metadata/properties"/>
    <ds:schemaRef ds:uri="86d6948a-0ad7-461b-a10a-2ae2ce9f2f95"/>
  </ds:schemaRefs>
</ds:datastoreItem>
</file>

<file path=customXml/itemProps3.xml><?xml version="1.0" encoding="utf-8"?>
<ds:datastoreItem xmlns:ds="http://schemas.openxmlformats.org/officeDocument/2006/customXml" ds:itemID="{0EC0AD5C-0EAF-42CB-BC35-84C0A0F74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6948a-0ad7-461b-a10a-2ae2ce9f2f95"/>
    <ds:schemaRef ds:uri="6516f6ff-a158-41d7-8764-981fc1fc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61653-FA08-48D0-A860-D65D9F6F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XLC Template</Template>
  <TotalTime>1081</TotalTime>
  <Pages>14</Pages>
  <Words>1124</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Instructions</vt:lpstr>
    </vt:vector>
  </TitlesOfParts>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CMS XLC User Manual Template</dc:subject>
  <dc:creator>DOT/FAA</dc:creator>
  <cp:keywords/>
  <dc:description/>
  <cp:lastModifiedBy>Seliga, Andrew (FAA)</cp:lastModifiedBy>
  <cp:revision>3</cp:revision>
  <cp:lastPrinted>2002-11-19T18:54:00Z</cp:lastPrinted>
  <dcterms:created xsi:type="dcterms:W3CDTF">2026-06-02T19:01:00Z</dcterms:created>
  <dcterms:modified xsi:type="dcterms:W3CDTF">2026-06-03T13:02:00Z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0x0101001DBA73AF6B492B449362BBF5B864EC49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